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482185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proofErr w:type="spellStart"/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</w:t>
      </w:r>
      <w:proofErr w:type="spellEnd"/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ข.)</w:t>
      </w:r>
    </w:p>
    <w:p w14:paraId="3E997491" w14:textId="3B826952" w:rsidR="00774190" w:rsidRPr="00541994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4821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="003B6371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</w:t>
      </w:r>
      <w:r w:rsidR="00BA39BE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54199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BA39BE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1</w:t>
      </w:r>
      <w:r w:rsidR="001021CB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5E189FCD" w:rsidR="00774190" w:rsidRPr="00541994" w:rsidRDefault="00A10D72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9C356C"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9C356C" w:rsidRPr="0054199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541994" w:rsidRDefault="00E158BA" w:rsidP="00E158BA">
            <w:pPr>
              <w:pStyle w:val="Title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การพัฒนาเศรษฐกิจไทยด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วยเศรษฐกิจสร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างคุณค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าและเศรษฐกิจสร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างสรร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ค์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ให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มีความสามารถในการแข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งขัน และพึ่งพาตนเองได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อย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างยั่งยืน พร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อมสู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อนาคต โดยใช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วิทยาศาสตร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การวิจัยแล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>ะ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นวัตกรรม</w:t>
            </w:r>
          </w:p>
        </w:tc>
      </w:tr>
      <w:tr w:rsidR="00991B33" w:rsidRPr="00AB7649" w14:paraId="5E81534B" w14:textId="77777777" w:rsidTr="001341B1">
        <w:tc>
          <w:tcPr>
            <w:tcW w:w="2677" w:type="dxa"/>
          </w:tcPr>
          <w:p w14:paraId="2CD44412" w14:textId="545B0479" w:rsidR="00991B33" w:rsidRPr="00AB7649" w:rsidRDefault="005D0FC9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โปรแกรม</w:t>
            </w:r>
          </w:p>
        </w:tc>
        <w:tc>
          <w:tcPr>
            <w:tcW w:w="6333" w:type="dxa"/>
          </w:tcPr>
          <w:p w14:paraId="66441FB5" w14:textId="38929ED7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1B3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42C779B0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76F985C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548C8228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6C989C8B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1E4A876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F9258B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</w:t>
            </w:r>
            <w:r w:rsidR="00CC244C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0390E23F" w:rsidR="00774190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68443A77" w14:textId="77777777" w:rsidR="00EC7A4F" w:rsidRPr="00482185" w:rsidRDefault="00EC7A4F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</w:tbl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583F09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2E03AB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kind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จากทุกฝ่าย</w:t>
            </w:r>
          </w:p>
          <w:p w14:paraId="1288ABFB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 </w:t>
            </w:r>
            <w:proofErr w:type="spellStart"/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บพ</w:t>
            </w:r>
            <w:proofErr w:type="spellEnd"/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ข.</w:t>
            </w:r>
          </w:p>
          <w:p w14:paraId="7E61667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งบเอกชน</w:t>
            </w:r>
          </w:p>
        </w:tc>
      </w:tr>
      <w:tr w:rsidR="00186187" w:rsidRPr="00583F09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kind</w:t>
            </w:r>
          </w:p>
        </w:tc>
      </w:tr>
      <w:tr w:rsidR="00234C8D" w:rsidRPr="00583F09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%</w:t>
            </w:r>
            <w:r w:rsidR="00EC227F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เมื่อเทียบกับ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="00186187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</w:tr>
      <w:tr w:rsidR="00234C8D" w:rsidRPr="00583F09" w14:paraId="1AE3DF43" w14:textId="77777777" w:rsidTr="001B44B3">
        <w:tc>
          <w:tcPr>
            <w:tcW w:w="590" w:type="dxa"/>
          </w:tcPr>
          <w:p w14:paraId="66951C1E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F47072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8A899A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CDA32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F945A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DF2138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4C8D" w:rsidRPr="00583F09" w14:paraId="48E5F6C9" w14:textId="77777777" w:rsidTr="001B44B3">
        <w:tc>
          <w:tcPr>
            <w:tcW w:w="590" w:type="dxa"/>
          </w:tcPr>
          <w:p w14:paraId="32F8D02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0098F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0B8141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6A46F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186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AFA8C53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E57A64" w14:textId="1B260C6E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3D9192CB" w14:textId="590E9B96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F9258B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cs/>
        </w:rPr>
        <w:t>(</w:t>
      </w:r>
      <w:r w:rsidRPr="002A2F7A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cs/>
        </w:rPr>
        <w:t>ไว้ท้ายข้อเสนอโครงการ</w:t>
      </w:r>
      <w:r w:rsidR="001341B1" w:rsidRPr="002A2F7A">
        <w:rPr>
          <w:rFonts w:hint="cs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AB7649" w:rsidRDefault="00774190" w:rsidP="00F9258B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</w:p>
    <w:p w14:paraId="06361096" w14:textId="1B5DBF27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602BEC08" w14:textId="07CE6846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482FC35" w:rsidR="00594BD3" w:rsidRPr="00AB7649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AB7649" w:rsidRDefault="00774190" w:rsidP="00F9258B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7A065D95" w14:textId="466C5698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60287A44" w:rsidR="00774190" w:rsidRPr="0048218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  <w:r w:rsidR="002117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174F" w:rsidRPr="0048218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ให้แนบหนังสือแสดงเจตนาการร่วมทุน</w:t>
      </w:r>
      <w:r w:rsidR="00F758D5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วิจัยและพัฒนา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1449C663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06FAFF" w14:textId="6EE7D0D1" w:rsidR="007378FD" w:rsidRPr="00E87766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E8776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F35A6B" w14:paraId="18B74EA8" w14:textId="77777777" w:rsidTr="003E54A5">
        <w:tc>
          <w:tcPr>
            <w:tcW w:w="8100" w:type="dxa"/>
          </w:tcPr>
          <w:p w14:paraId="5A3D3C8A" w14:textId="4C819A9D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="005C7179" w:rsidRPr="00E87766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A485C96" w14:textId="77777777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514DA42" w14:textId="1E954B8C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05E1E1" w14:textId="6E403DD5" w:rsidR="000F45CA" w:rsidRPr="000F45CA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ที่มีคนไทยถือหุ้นน้อยกว่า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284389DE" w14:textId="77777777" w:rsidR="00FE31FC" w:rsidRPr="00AB7649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2E4590B8" w14:textId="38AEAB50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bookmarkEnd w:id="8"/>
      <w:r w:rsidR="00A77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AB7649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="00B52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6BDE615B" w14:textId="77777777" w:rsidR="003B37B6" w:rsidRPr="003B37B6" w:rsidRDefault="003B37B6" w:rsidP="003B37B6">
      <w:pPr>
        <w:ind w:left="426"/>
        <w:rPr>
          <w:rFonts w:ascii="TH SarabunPSK" w:hAnsi="TH SarabunPSK" w:cs="TH SarabunPSK"/>
          <w:sz w:val="32"/>
          <w:szCs w:val="32"/>
        </w:rPr>
      </w:pPr>
    </w:p>
    <w:p w14:paraId="423871B3" w14:textId="77777777" w:rsidR="004B2678" w:rsidRDefault="000A2AF5" w:rsidP="002B554E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0A69D29C" w14:textId="68068C0E" w:rsidR="002B554E" w:rsidRPr="00E87766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ผู้ใช้ประโยชน์จริงเชิงพาณิชย์และแนวทางการใช้ประโยชน์ (พิจารณาทั้ง 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7031"/>
      </w:tblGrid>
      <w:tr w:rsidR="002B554E" w:rsidRPr="00E87766" w14:paraId="0CBAA881" w14:textId="77777777" w:rsidTr="00414D10">
        <w:tc>
          <w:tcPr>
            <w:tcW w:w="1980" w:type="dxa"/>
            <w:shd w:val="clear" w:color="auto" w:fill="D0CECE" w:themeFill="background2" w:themeFillShade="E6"/>
          </w:tcPr>
          <w:p w14:paraId="18C15097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7036" w:type="dxa"/>
            <w:shd w:val="clear" w:color="auto" w:fill="D0CECE" w:themeFill="background2" w:themeFillShade="E6"/>
          </w:tcPr>
          <w:p w14:paraId="4B3D60E2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2B554E" w:rsidRPr="00E87766" w14:paraId="3D0AB845" w14:textId="77777777" w:rsidTr="00414D10">
        <w:tc>
          <w:tcPr>
            <w:tcW w:w="1980" w:type="dxa"/>
          </w:tcPr>
          <w:p w14:paraId="6FDF0DA4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7036" w:type="dxa"/>
          </w:tcPr>
          <w:p w14:paraId="5B1B2FEF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9373152" w14:textId="77777777" w:rsidTr="00414D10">
        <w:tc>
          <w:tcPr>
            <w:tcW w:w="1980" w:type="dxa"/>
          </w:tcPr>
          <w:p w14:paraId="5F4BFDBD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</w:p>
        </w:tc>
        <w:tc>
          <w:tcPr>
            <w:tcW w:w="7036" w:type="dxa"/>
          </w:tcPr>
          <w:p w14:paraId="0152313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12D6EF1" w14:textId="77777777" w:rsidTr="00414D10">
        <w:tc>
          <w:tcPr>
            <w:tcW w:w="1980" w:type="dxa"/>
          </w:tcPr>
          <w:p w14:paraId="656BF9EB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 </w:t>
            </w:r>
          </w:p>
        </w:tc>
        <w:tc>
          <w:tcPr>
            <w:tcW w:w="7036" w:type="dxa"/>
          </w:tcPr>
          <w:p w14:paraId="7A5F9D96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CEC24F" w14:textId="77777777" w:rsidR="004B2678" w:rsidRPr="00E87766" w:rsidRDefault="004B2678" w:rsidP="002B554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705D950" w14:textId="0C879794" w:rsidR="002B554E" w:rsidRPr="00E87766" w:rsidRDefault="004B2678" w:rsidP="009564A4">
      <w:pPr>
        <w:spacing w:after="120"/>
        <w:ind w:firstLine="425"/>
        <w:rPr>
          <w:rFonts w:ascii="TH SarabunPSK" w:hAnsi="TH SarabunPSK" w:cs="TH SarabunPSK"/>
          <w:b/>
          <w:bCs/>
          <w:sz w:val="28"/>
          <w:szCs w:val="28"/>
        </w:rPr>
      </w:pPr>
      <w:r w:rsidRPr="00E8776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7 ความเป็นไปได้ในการใช้ประโยชน์เชิงพาณิชย์ (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2B554E" w:rsidRPr="00E87766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2B554E" w:rsidRPr="00E87766" w14:paraId="0B1088FF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050E920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C1B90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A19DC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EEFC0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2B554E" w:rsidRPr="00E87766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2B554E" w:rsidRPr="00E87766" w:rsidRDefault="002B554E" w:rsidP="00414D10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2B554E" w:rsidRPr="00E87766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2B554E" w:rsidRPr="00E87766" w:rsidRDefault="002B554E" w:rsidP="00414D10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7BA3387D" w14:textId="77777777" w:rsidR="00D50FCA" w:rsidRPr="00E87766" w:rsidRDefault="00D50FCA" w:rsidP="00DC694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3FD49B" w14:textId="2E29CF02" w:rsidR="000A2AF5" w:rsidRPr="00E87766" w:rsidRDefault="0048481B" w:rsidP="009564A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D50FCA"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52193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ข้อเสนอโครงการที่ขอทุนภายใต้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แผนงาน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>F3 (S1P2)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ยกระดับการผลิตและการส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งออก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 xml:space="preserve">Functional Ingredients, Functional Food, Novel Food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ให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เกิดมูลค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าทางเศรษฐกิจสูง และไทยเป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นศูนย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กลางการผลิตและส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งออกชั้นนำของโลก</w:t>
      </w:r>
      <w:r w:rsidR="000A2AF5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ให้กรอกข้อมูล</w:t>
      </w:r>
      <w:r w:rsidR="00AF56C7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</w:t>
      </w:r>
      <w:r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ในตารางนี้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843"/>
        <w:gridCol w:w="992"/>
        <w:gridCol w:w="1276"/>
        <w:gridCol w:w="1667"/>
      </w:tblGrid>
      <w:tr w:rsidR="00D50FCA" w:rsidRPr="00E87766" w14:paraId="57D55286" w14:textId="77777777" w:rsidTr="009564A4">
        <w:tc>
          <w:tcPr>
            <w:tcW w:w="5240" w:type="dxa"/>
            <w:gridSpan w:val="2"/>
            <w:tcBorders>
              <w:right w:val="single" w:sz="4" w:space="0" w:color="auto"/>
            </w:tcBorders>
          </w:tcPr>
          <w:p w14:paraId="0DA606AE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ปริมาณวัตถุดิบเพียงพอสำหรับการผลิตเชิงพาณิชย์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AFA62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44BC7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0AC1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D50FCA" w:rsidRPr="004B2678" w14:paraId="1FE36266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2DCBB24D" w14:textId="77777777" w:rsidR="00D50FCA" w:rsidRPr="00E87766" w:rsidRDefault="00D50FCA" w:rsidP="00414D10">
            <w:pPr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แหล่งวัตถุดิบเพื่อการผลิตเชิงพาณิชย์มาจาก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402B8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ผลิตในประเทศ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94960" w14:textId="77777777" w:rsidR="00D50FCA" w:rsidRPr="00E87766" w:rsidRDefault="00D50FCA" w:rsidP="00414D10">
            <w:pPr>
              <w:ind w:right="-246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นำเข้าจากต่างประเทศ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0BD85" w14:textId="77777777" w:rsidR="00D50FCA" w:rsidRPr="009564A4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F9258B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053696BC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F9258B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1A416D10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F9258B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5B01AC3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CD79FE1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bookmarkStart w:id="11" w:name="_Hlk58917428"/>
      <w:bookmarkEnd w:id="10"/>
    </w:p>
    <w:p w14:paraId="771D77A4" w14:textId="3F09ED4B" w:rsidR="0038610A" w:rsidRPr="00AB7649" w:rsidRDefault="0038610A" w:rsidP="00F9258B">
      <w:pPr>
        <w:pStyle w:val="Heading1"/>
      </w:pPr>
      <w:r w:rsidRPr="00AB7649">
        <w:rPr>
          <w:cs/>
        </w:rPr>
        <w:t>แนวคิด ทฤษฏี และสมมติฐานงานวิจัย</w:t>
      </w:r>
    </w:p>
    <w:p w14:paraId="4083C6FD" w14:textId="6A38BD0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F9B6B26" w14:textId="77777777" w:rsidR="0038610A" w:rsidRPr="00AB7649" w:rsidRDefault="0038610A" w:rsidP="0038610A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F9258B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2694EC9F" w14:textId="4FAE8A13" w:rsidR="0038610A" w:rsidRPr="00F9258B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3A465BF7" w14:textId="77777777" w:rsidR="0038610A" w:rsidRPr="004A28B9" w:rsidRDefault="0038610A" w:rsidP="00F9258B">
      <w:pPr>
        <w:pStyle w:val="Heading1"/>
      </w:pPr>
      <w:r w:rsidRPr="004A28B9">
        <w:rPr>
          <w:cs/>
        </w:rPr>
        <w:lastRenderedPageBreak/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5F3DC2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F9258B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333B02D2" w:rsidR="00762E6C" w:rsidRPr="00C43383" w:rsidRDefault="00412236" w:rsidP="00F9258B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53DA6E7" w14:textId="77777777" w:rsidR="00993BE5" w:rsidRPr="00993BE5" w:rsidRDefault="00412236" w:rsidP="00993BE5">
      <w:pPr>
        <w:pStyle w:val="Body"/>
        <w:numPr>
          <w:ilvl w:val="0"/>
          <w:numId w:val="7"/>
        </w:numPr>
        <w:spacing w:after="0"/>
        <w:ind w:left="993"/>
        <w:rPr>
          <w:rFonts w:ascii="TH SarabunPSK" w:hAnsi="TH SarabunPSK" w:cs="TH SarabunPSK"/>
          <w:b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993BE5">
        <w:rPr>
          <w:rFonts w:ascii="TH SarabunPSK" w:hAnsi="TH SarabunPSK" w:cs="TH SarabunPSK"/>
          <w:bCs/>
          <w:color w:val="FF0000"/>
          <w:sz w:val="28"/>
          <w:szCs w:val="28"/>
        </w:rPr>
        <w:t>(</w:t>
      </w:r>
      <w:r w:rsidR="00993BE5" w:rsidRPr="00993BE5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ให้แนบหลักฐานที่แสดงว่าอยู่ใน </w:t>
      </w:r>
      <w:r w:rsidR="00993BE5" w:rsidRPr="00993BE5">
        <w:rPr>
          <w:rFonts w:ascii="TH SarabunPSK" w:hAnsi="TH SarabunPSK" w:cs="TH SarabunPSK"/>
          <w:bCs/>
          <w:color w:val="FF0000"/>
          <w:sz w:val="28"/>
          <w:szCs w:val="28"/>
        </w:rPr>
        <w:t>TRL</w:t>
      </w:r>
      <w:r w:rsidR="00993BE5" w:rsidRPr="00993BE5">
        <w:rPr>
          <w:rFonts w:ascii="TH SarabunPSK" w:hAnsi="TH SarabunPSK" w:cs="TH SarabunPSK"/>
          <w:b/>
          <w:color w:val="FF0000"/>
          <w:sz w:val="28"/>
          <w:szCs w:val="28"/>
        </w:rPr>
        <w:t xml:space="preserve"> </w:t>
      </w:r>
      <w:r w:rsidR="00993BE5" w:rsidRPr="00993BE5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ระดับนั้นๆ </w:t>
      </w:r>
      <w:r w:rsidR="00993BE5" w:rsidRPr="00993BE5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ตัวอย่างเอกสารดังไฟล์ </w:t>
      </w:r>
      <w:r w:rsidR="00993BE5" w:rsidRPr="00993BE5">
        <w:rPr>
          <w:rFonts w:ascii="TH SarabunPSK" w:hAnsi="TH SarabunPSK" w:cs="TH SarabunPSK"/>
          <w:bCs/>
          <w:color w:val="FF0000"/>
          <w:sz w:val="28"/>
          <w:szCs w:val="28"/>
        </w:rPr>
        <w:t>excel</w:t>
      </w:r>
      <w:r w:rsidR="00993BE5" w:rsidRPr="00993BE5">
        <w:rPr>
          <w:rFonts w:ascii="TH SarabunPSK" w:hAnsi="TH SarabunPSK" w:cs="TH SarabunPSK"/>
          <w:b/>
          <w:color w:val="FF0000"/>
          <w:sz w:val="28"/>
          <w:szCs w:val="28"/>
        </w:rPr>
        <w:t xml:space="preserve"> </w:t>
      </w:r>
      <w:r w:rsidR="00993BE5" w:rsidRPr="00993BE5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ที่แนบท้ายประกาศ</w:t>
      </w:r>
      <w:r w:rsidR="00993BE5" w:rsidRPr="00993BE5">
        <w:rPr>
          <w:rFonts w:ascii="TH SarabunPSK" w:hAnsi="TH SarabunPSK" w:cs="TH SarabunPSK"/>
          <w:b/>
          <w:color w:val="FF0000"/>
          <w:sz w:val="28"/>
          <w:szCs w:val="28"/>
          <w:cs/>
        </w:rPr>
        <w:t>)</w:t>
      </w:r>
    </w:p>
    <w:p w14:paraId="091333F6" w14:textId="77777777" w:rsidR="00412236" w:rsidRPr="00993BE5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E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BE5" w:rsidRPr="00993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F9258B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6D419F4C" w:rsidR="005271E0" w:rsidRPr="00AB7649" w:rsidRDefault="00412236" w:rsidP="005271E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837D41C" w14:textId="2B8DBB75" w:rsidR="00412236" w:rsidRPr="005271E0" w:rsidRDefault="00412236" w:rsidP="005271E0">
      <w:pPr>
        <w:pStyle w:val="ListParagraph"/>
        <w:numPr>
          <w:ilvl w:val="1"/>
          <w:numId w:val="14"/>
        </w:numPr>
        <w:spacing w:after="120"/>
        <w:ind w:left="788" w:firstLine="6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7276EB" w:rsidRPr="00AB7649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7276EB" w:rsidRPr="00AB7649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7276EB" w:rsidRPr="00AB7649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5FFFC29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290FBFCC" w14:textId="0F663B5B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4230F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33C3A2E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62BC12B7" w14:textId="43C9E785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CB2D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04209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663661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4FAE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DC0AA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90FD0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490D3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78D4FA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365F0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57E7D4B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3D8A6D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3AD81B5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4A4A60D" w14:textId="7B3EFF61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B8324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12006A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4AC254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1F3B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83DB52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58234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F77E4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B43DF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CB8F96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F45B14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DB86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F5E8E0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15EEAB8" w14:textId="4A905D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5F72E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5C6FA0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D71D12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271A85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3D5531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84E93C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9880F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3DA167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16C37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4902B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6FB45F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7276EB" w:rsidRPr="00AB7649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01A128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26EDE6D" w14:textId="56016F5C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257C94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CD2505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FCF8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5A925F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4E015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ADA36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06D1AF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4AF728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29C9A33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87970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FA609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5BD9D92B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F9258B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F9258B">
      <w:pPr>
        <w:pStyle w:val="Heading1"/>
        <w:rPr>
          <w:cs/>
        </w:rPr>
        <w:sectPr w:rsidR="00412236" w:rsidRPr="00AB7649" w:rsidSect="003B6371">
          <w:footerReference w:type="default" r:id="rId8"/>
          <w:footerReference w:type="first" r:id="rId9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2CDA61D3" w14:textId="6E517E75" w:rsidR="00B04E02" w:rsidRPr="00482185" w:rsidRDefault="00B04E02" w:rsidP="00F9258B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2185">
        <w:rPr>
          <w:cs/>
        </w:rPr>
        <w:t xml:space="preserve">หมายเหตุ </w:t>
      </w:r>
      <w:r w:rsidRPr="00482185">
        <w:t xml:space="preserve">: </w:t>
      </w:r>
      <w:r w:rsidRPr="00482185">
        <w:rPr>
          <w:cs/>
        </w:rPr>
        <w:t xml:space="preserve">หากมีหน่วยงานให้ทุนร่วมมากกว่า </w:t>
      </w:r>
      <w:r w:rsidRPr="00482185">
        <w:rPr>
          <w:b/>
        </w:rPr>
        <w:t>1</w:t>
      </w:r>
      <w:r w:rsidRPr="00482185">
        <w:t xml:space="preserve"> </w:t>
      </w:r>
      <w:r w:rsidRPr="00482185">
        <w:rPr>
          <w:cs/>
        </w:rPr>
        <w:t xml:space="preserve">ราย </w:t>
      </w:r>
      <w:r w:rsidRPr="00482185">
        <w:rPr>
          <w:rFonts w:hint="cs"/>
          <w:cs/>
        </w:rPr>
        <w:t xml:space="preserve">หรือระยะเวลาโครงการมากกว่า </w:t>
      </w:r>
      <w:r w:rsidRPr="00482185">
        <w:rPr>
          <w:b/>
        </w:rPr>
        <w:t>2</w:t>
      </w:r>
      <w:r w:rsidRPr="00482185">
        <w:t xml:space="preserve"> </w:t>
      </w:r>
      <w:r w:rsidRPr="00482185">
        <w:rPr>
          <w:rFonts w:hint="cs"/>
          <w:cs/>
        </w:rPr>
        <w:t>ปี</w:t>
      </w:r>
      <w:r w:rsidRPr="00482185">
        <w:rPr>
          <w:cs/>
        </w:rPr>
        <w:t>ให้ขยายตารางงบประมาณ</w:t>
      </w:r>
      <w:r w:rsidR="001C0A47" w:rsidRPr="00482185">
        <w:t xml:space="preserve"> </w:t>
      </w:r>
      <w:r w:rsidR="001C0A47"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1A7920">
        <w:trPr>
          <w:trHeight w:val="397"/>
        </w:trPr>
        <w:tc>
          <w:tcPr>
            <w:tcW w:w="2390" w:type="dxa"/>
            <w:gridSpan w:val="2"/>
            <w:hideMark/>
          </w:tcPr>
          <w:p w14:paraId="552CF0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1A7920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1A7920">
        <w:trPr>
          <w:trHeight w:val="1035"/>
        </w:trPr>
        <w:tc>
          <w:tcPr>
            <w:tcW w:w="1624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1A7920">
        <w:trPr>
          <w:trHeight w:val="1285"/>
        </w:trPr>
        <w:tc>
          <w:tcPr>
            <w:tcW w:w="1624" w:type="dxa"/>
            <w:hideMark/>
          </w:tcPr>
          <w:p w14:paraId="32FEB464" w14:textId="23F2172A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1A7920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1A7920">
        <w:trPr>
          <w:trHeight w:val="397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proofErr w:type="gramStart"/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1A7920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1A7920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00E1FB2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18A0C5A2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F9258B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F9258B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6C03C8E3" w14:textId="77777777" w:rsidR="000266E7" w:rsidRPr="00AB7649" w:rsidRDefault="000266E7" w:rsidP="005271E0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lang w:val="en-US"/>
        </w:rPr>
      </w:pPr>
    </w:p>
    <w:p w14:paraId="683E99A2" w14:textId="020D67B7" w:rsidR="000266E7" w:rsidRPr="00AB7649" w:rsidRDefault="009F002D" w:rsidP="005906DF">
      <w:pPr>
        <w:pStyle w:val="a"/>
        <w:spacing w:line="221" w:lineRule="auto"/>
        <w:ind w:right="0" w:firstLine="851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9D4765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="00DE593A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.2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="000266E7"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7B3FB8EB" w14:textId="44386DD2" w:rsidR="009F002D" w:rsidRDefault="009F002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1E89787" w14:textId="2754CAE8" w:rsidR="009F002D" w:rsidRPr="00AB7649" w:rsidRDefault="009F002D" w:rsidP="00F9258B">
      <w:pPr>
        <w:pStyle w:val="Heading1"/>
        <w:numPr>
          <w:ilvl w:val="1"/>
          <w:numId w:val="15"/>
        </w:numPr>
      </w:pPr>
      <w:r w:rsidRPr="00AB7649">
        <w:rPr>
          <w:cs/>
        </w:rPr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B7649" w:rsidRPr="00AB7649" w14:paraId="0774BD6E" w14:textId="77777777" w:rsidTr="001341B1">
        <w:tc>
          <w:tcPr>
            <w:tcW w:w="1245" w:type="dxa"/>
            <w:vAlign w:val="center"/>
          </w:tcPr>
          <w:p w14:paraId="4309F50D" w14:textId="77777777" w:rsidR="009F002D" w:rsidRPr="00AB7649" w:rsidRDefault="009F002D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700AD9D9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6B5449C6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1B9F1928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4194E07C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AB7649" w:rsidRPr="00AB7649" w14:paraId="285FC86D" w14:textId="77777777" w:rsidTr="001341B1">
        <w:tc>
          <w:tcPr>
            <w:tcW w:w="1245" w:type="dxa"/>
          </w:tcPr>
          <w:p w14:paraId="2493EA46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98F3394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BA9ECA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36A860C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8A54BF4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AB7649" w:rsidRPr="00AB7649" w14:paraId="7ED82573" w14:textId="77777777" w:rsidTr="001341B1">
        <w:tc>
          <w:tcPr>
            <w:tcW w:w="1245" w:type="dxa"/>
          </w:tcPr>
          <w:p w14:paraId="7D98CFF1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A6E424A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F206E6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9FF5C41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1482F405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7CB102EC" w:rsidR="00397D67" w:rsidRDefault="008862EC" w:rsidP="00503DB5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คำจำกัดความของ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ประเภทผลผลิต ผลลัพธ์และผลกร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ะทบในภาค</w:t>
      </w:r>
      <w:r w:rsidR="00C92D45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ผนวก</w:t>
      </w: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F9258B">
      <w:pPr>
        <w:pStyle w:val="Heading1"/>
        <w:numPr>
          <w:ilvl w:val="1"/>
          <w:numId w:val="15"/>
        </w:numPr>
        <w:sectPr w:rsidR="004B3713" w:rsidSect="004C60B4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55A55328" w:rsidR="004B3713" w:rsidRPr="00482185" w:rsidRDefault="004B3713" w:rsidP="00F9258B">
      <w:pPr>
        <w:pStyle w:val="Heading1"/>
        <w:numPr>
          <w:ilvl w:val="1"/>
          <w:numId w:val="15"/>
        </w:numPr>
      </w:pPr>
      <w:r w:rsidRPr="00482185"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Sect="004B3713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6300DA6" w14:textId="76AB7618" w:rsidR="00397D67" w:rsidRPr="002A66B0" w:rsidRDefault="00397D67" w:rsidP="00F9258B">
      <w:pPr>
        <w:pStyle w:val="Heading1"/>
        <w:numPr>
          <w:ilvl w:val="0"/>
          <w:numId w:val="16"/>
        </w:numPr>
      </w:pPr>
      <w:r w:rsidRPr="002A66B0">
        <w:rPr>
          <w:cs/>
        </w:rPr>
        <w:lastRenderedPageBreak/>
        <w:t>แผนการนำงานวิจัยไปใช้ประโยชน์ / แผนการตลาด</w:t>
      </w:r>
      <w:r w:rsidRPr="002A66B0">
        <w:t xml:space="preserve"> </w:t>
      </w:r>
    </w:p>
    <w:p w14:paraId="2C889949" w14:textId="044945F3" w:rsidR="00397D67" w:rsidRPr="00482185" w:rsidRDefault="00397D67" w:rsidP="00EA56A1">
      <w:pPr>
        <w:pStyle w:val="ListParagraph"/>
        <w:numPr>
          <w:ilvl w:val="1"/>
          <w:numId w:val="16"/>
        </w:numPr>
        <w:shd w:val="clear" w:color="auto" w:fill="FFFFFF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Pr="0048218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</w:p>
    <w:p w14:paraId="0F6D424A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6D94D045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Working Prototype/Process</w:t>
      </w:r>
    </w:p>
    <w:p w14:paraId="0106DA89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7EFA69CC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67B9A182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Pre-Commercial Demonstration</w:t>
      </w:r>
    </w:p>
    <w:p w14:paraId="5775DAE8" w14:textId="77777777" w:rsidR="00397D67" w:rsidRPr="00AB7649" w:rsidRDefault="00397D67" w:rsidP="00EA56A1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5F5BD896" w14:textId="4AB5EC08" w:rsidR="00397D67" w:rsidRPr="00AB7649" w:rsidRDefault="00397D67" w:rsidP="00D91357">
      <w:pPr>
        <w:pStyle w:val="ListParagraph"/>
        <w:numPr>
          <w:ilvl w:val="1"/>
          <w:numId w:val="16"/>
        </w:numPr>
        <w:shd w:val="clear" w:color="auto" w:fill="FFFFFF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13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อธิบาย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3-5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บรรทัด) </w:t>
      </w:r>
      <w:r w:rsidR="00793A7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พร้อมทั้ง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ให้ข้อมูล 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Technological Evaluation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Canvas</w:t>
      </w:r>
      <w:r w:rsidR="00793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3A7D" w:rsidRPr="0021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793A7D" w:rsidRPr="00215C1B">
        <w:rPr>
          <w:rFonts w:ascii="TH SarabunPSK" w:hAnsi="TH SarabunPSK" w:cs="TH SarabunPSK"/>
          <w:b/>
          <w:bCs/>
          <w:sz w:val="32"/>
          <w:szCs w:val="32"/>
        </w:rPr>
        <w:t>Business Model Canvas</w:t>
      </w:r>
      <w:r w:rsidR="00793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66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(ดูภาคผนวก)</w:t>
      </w:r>
    </w:p>
    <w:p w14:paraId="6190D851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CC795DD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  <w:cs/>
        </w:rPr>
        <w:t>ผลงานเดิมมีการขอรับความคุ้มครองทรัพย์สินทางปัญญาหรือไม่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(โปรดเลือก)      </w:t>
      </w:r>
    </w:p>
    <w:p w14:paraId="5FCCEB1E" w14:textId="77777777" w:rsidR="00397D67" w:rsidRPr="00AB7649" w:rsidRDefault="00397D67" w:rsidP="00EA56A1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364C1B4" w14:textId="77777777" w:rsidR="00397D67" w:rsidRPr="00AB7649" w:rsidRDefault="00397D67" w:rsidP="00EA56A1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67EE21" w14:textId="77777777" w:rsidR="00397D67" w:rsidRPr="00AB7649" w:rsidRDefault="00397D67" w:rsidP="00EA56A1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3D275CBA" w14:textId="77777777" w:rsidR="00397D67" w:rsidRPr="00AB7649" w:rsidRDefault="00397D67" w:rsidP="00EA56A1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2A1D2543" w14:textId="77777777" w:rsidR="00397D67" w:rsidRPr="00AB7649" w:rsidRDefault="00397D67" w:rsidP="00EA56A1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3B2B3F13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เทคโนโลยีและ</w:t>
      </w:r>
      <w:r w:rsidRPr="00AB7649">
        <w:rPr>
          <w:rFonts w:ascii="TH SarabunPSK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14:paraId="051F9D8A" w14:textId="77777777" w:rsidR="00397D67" w:rsidRPr="00AB7649" w:rsidRDefault="00397D67" w:rsidP="00EA56A1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................................................................................................................................……</w:t>
      </w:r>
    </w:p>
    <w:p w14:paraId="28EB5E3F" w14:textId="02252B8E" w:rsidR="00397D67" w:rsidRPr="00215C1B" w:rsidRDefault="00397D67" w:rsidP="00EA56A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0217">
        <w:rPr>
          <w:rFonts w:ascii="TH SarabunPSK" w:hAnsi="TH SarabunPSK" w:cs="TH SarabunPSK" w:hint="cs"/>
          <w:sz w:val="32"/>
          <w:szCs w:val="32"/>
          <w:cs/>
        </w:rPr>
        <w:t>โ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อกาสทางการตลาด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Fonts w:ascii="TH SarabunPSK" w:hAnsi="TH SarabunPSK" w:cs="TH SarabunPSK"/>
          <w:sz w:val="32"/>
          <w:szCs w:val="32"/>
        </w:rPr>
        <w:t xml:space="preserve">Competitive advantage </w:t>
      </w:r>
      <w:r w:rsidRPr="00482185">
        <w:rPr>
          <w:rFonts w:ascii="TH SarabunPSK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="00793A7D" w:rsidRPr="0021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793A7D" w:rsidRPr="00215C1B">
        <w:rPr>
          <w:rFonts w:ascii="TH SarabunPSK" w:hAnsi="TH SarabunPSK" w:cs="TH SarabunPSK"/>
          <w:b/>
          <w:bCs/>
          <w:sz w:val="32"/>
          <w:szCs w:val="32"/>
        </w:rPr>
        <w:t xml:space="preserve">Business Model Canvas  </w:t>
      </w:r>
      <w:r w:rsidRPr="00215C1B">
        <w:rPr>
          <w:rFonts w:ascii="TH SarabunPSK" w:hAnsi="TH SarabunPSK" w:cs="TH SarabunPSK" w:hint="cs"/>
          <w:b/>
          <w:bCs/>
          <w:sz w:val="32"/>
          <w:szCs w:val="32"/>
          <w:cs/>
        </w:rPr>
        <w:t>(ดูภาคผนวก)</w:t>
      </w:r>
    </w:p>
    <w:p w14:paraId="688B69AE" w14:textId="06136098" w:rsidR="00397D67" w:rsidRPr="00AB7649" w:rsidRDefault="00397D67" w:rsidP="00EA56A1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</w:t>
      </w:r>
    </w:p>
    <w:p w14:paraId="47622D66" w14:textId="306D6B54" w:rsidR="00397D67" w:rsidRPr="00AB7649" w:rsidRDefault="00397D67" w:rsidP="00EA56A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AB7649">
        <w:rPr>
          <w:rFonts w:ascii="TH SarabunPSK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AB7649">
        <w:rPr>
          <w:rFonts w:ascii="TH SarabunPSK" w:hAnsi="TH SarabunPSK" w:cs="TH SarabunPSK"/>
          <w:sz w:val="32"/>
          <w:szCs w:val="32"/>
        </w:rPr>
        <w:t xml:space="preserve">spin off) </w:t>
      </w:r>
      <w:r w:rsidRPr="00AB764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77777777" w:rsidR="00E10217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1F1B5ABB" w14:textId="0EC4021D" w:rsidR="00397D67" w:rsidRPr="00AB7649" w:rsidRDefault="00E10217" w:rsidP="0071096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729BEF7" w14:textId="7A8AAEED" w:rsidR="001A74F2" w:rsidRDefault="00FC44A2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31EF08DB" w14:textId="77777777" w:rsidR="00AE1F85" w:rsidRDefault="00AE1F85" w:rsidP="00AE1F85">
      <w:pPr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86727CB" w14:textId="67EE097E" w:rsidR="00AE1F85" w:rsidRPr="005822BA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5822BA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9CEE22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3565AB3E" w14:textId="4606FE12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2DAB34D" w14:textId="2F36A013" w:rsidR="009206D1" w:rsidRDefault="00FC44A2" w:rsidP="00FC44A2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72AE93A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4BE3FD0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0B7EBBB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A6E07F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5822BA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5822BA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>formulation of problem, proposed solution(s</w:t>
      </w:r>
      <w:proofErr w:type="gramStart"/>
      <w:r w:rsidRPr="005822BA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5822BA">
        <w:rPr>
          <w:rFonts w:ascii="TH SarabunPSK" w:hAnsi="TH SarabunPSK" w:cs="TH SarabunPSK"/>
          <w:sz w:val="32"/>
          <w:szCs w:val="32"/>
        </w:rPr>
        <w:t xml:space="preserve">and potential impact, expected societal readiness; identifying relevant stakeholders for the project.) </w:t>
      </w:r>
    </w:p>
    <w:p w14:paraId="470DE973" w14:textId="1446359B" w:rsidR="004A6C33" w:rsidRPr="005822BA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5822BA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5822BA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504A9D09" w:rsidR="00FC44A2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1D6ECE09" wp14:editId="1C881158">
            <wp:extent cx="5731510" cy="323659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8709686" w14:textId="424B83E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60FD3A3" w14:textId="0837003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E8A2F1" w14:textId="7B63350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77777777" w:rsidR="00D43CDC" w:rsidRPr="0098515A" w:rsidRDefault="00D43CDC" w:rsidP="00D43CDC">
      <w:pPr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D89DDBD" w14:textId="77777777" w:rsidR="00D43CDC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B43DC3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B43DC3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57082B42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D43CDC" w:rsidRPr="00B43DC3" w14:paraId="5BD3E6AB" w14:textId="77777777" w:rsidTr="00414D10">
        <w:tc>
          <w:tcPr>
            <w:tcW w:w="3326" w:type="dxa"/>
          </w:tcPr>
          <w:p w14:paraId="485D04CA" w14:textId="77777777" w:rsidR="00D43CDC" w:rsidRPr="00B43DC3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B43DC3" w14:paraId="61FCE1BE" w14:textId="77777777" w:rsidTr="00414D10">
        <w:tc>
          <w:tcPr>
            <w:tcW w:w="3326" w:type="dxa"/>
          </w:tcPr>
          <w:p w14:paraId="6B450D5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4840334D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D43CDC" w:rsidRPr="00B43DC3" w14:paraId="4D9023DF" w14:textId="77777777" w:rsidTr="00414D10">
        <w:tc>
          <w:tcPr>
            <w:tcW w:w="3326" w:type="dxa"/>
          </w:tcPr>
          <w:p w14:paraId="3D6D2EE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1EE692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0243E6DE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01FC77E4" w14:textId="77777777" w:rsidR="00D43CDC" w:rsidRPr="00B43DC3" w:rsidRDefault="00D43CDC" w:rsidP="00B43DC3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D43CDC" w:rsidRPr="00B43DC3" w14:paraId="5849463A" w14:textId="77777777" w:rsidTr="00414D10">
        <w:tc>
          <w:tcPr>
            <w:tcW w:w="3326" w:type="dxa"/>
          </w:tcPr>
          <w:p w14:paraId="2DBCFBC6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C202DCA" w14:textId="5849C36B" w:rsidR="00D43CDC" w:rsidRPr="00B43DC3" w:rsidRDefault="00D43CDC" w:rsidP="00913C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9896DE1" w14:textId="3F8D959C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D43CDC" w:rsidRPr="00B43DC3" w14:paraId="01DA4B51" w14:textId="77777777" w:rsidTr="00414D10">
        <w:tc>
          <w:tcPr>
            <w:tcW w:w="3326" w:type="dxa"/>
          </w:tcPr>
          <w:p w14:paraId="0E17F1B8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D43CDC" w:rsidRPr="00B43DC3" w14:paraId="355D80B3" w14:textId="77777777" w:rsidTr="00414D10">
        <w:tc>
          <w:tcPr>
            <w:tcW w:w="3326" w:type="dxa"/>
          </w:tcPr>
          <w:p w14:paraId="2E880CB0" w14:textId="77777777" w:rsidR="00D43CDC" w:rsidRPr="00B43DC3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B43DC3" w14:paraId="49F04F63" w14:textId="77777777" w:rsidTr="00414D10">
        <w:tc>
          <w:tcPr>
            <w:tcW w:w="3326" w:type="dxa"/>
          </w:tcPr>
          <w:p w14:paraId="5F1F107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DD5CF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E7669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FAA78FC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B43DC3" w14:paraId="3D99BA3F" w14:textId="77777777" w:rsidTr="00414D10">
        <w:tc>
          <w:tcPr>
            <w:tcW w:w="3326" w:type="dxa"/>
          </w:tcPr>
          <w:p w14:paraId="23225BE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B2A28AC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B67470B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41D54E0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44DF417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B43DC3" w14:paraId="586A6A95" w14:textId="77777777" w:rsidTr="00414D10">
        <w:tc>
          <w:tcPr>
            <w:tcW w:w="3326" w:type="dxa"/>
          </w:tcPr>
          <w:p w14:paraId="4D8ADCF3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D43CDC" w:rsidRPr="00B43DC3" w14:paraId="18A0B570" w14:textId="77777777" w:rsidTr="00414D10">
        <w:tc>
          <w:tcPr>
            <w:tcW w:w="3326" w:type="dxa"/>
          </w:tcPr>
          <w:p w14:paraId="0587CBD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5A3DEA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AA1ADEB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EA569A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982EF3" w:rsidRDefault="00A20557" w:rsidP="00A20557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7B0B0D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EBB978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696E1B7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0557" w:rsidRPr="007B0B0D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7B0B0D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0557" w:rsidRPr="007B0B0D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0557" w:rsidRPr="007B0B0D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A03BFF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35ECB9D3" w14:textId="77777777" w:rsidR="00A20557" w:rsidRPr="00A03BFF" w:rsidRDefault="00A20557" w:rsidP="009D42F3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7B0B0D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A03BFF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33C3B63" w14:textId="77777777" w:rsidR="00A20557" w:rsidRPr="00A03BFF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1C52ACC3" w14:textId="77777777" w:rsidR="00A20557" w:rsidRPr="00A03BFF" w:rsidRDefault="00A20557" w:rsidP="00414D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A03BFF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225E0D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นผลให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ได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หม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 หรือการ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ใดๆ ที่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3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lastRenderedPageBreak/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0557" w:rsidRPr="007B0B0D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การจัดตั้งบริษัท </w:t>
            </w:r>
          </w:p>
          <w:p w14:paraId="1F7BB2F5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A03BFF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4527388" w14:textId="77777777" w:rsidR="00A20557" w:rsidRPr="00A03BFF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8D4A7A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0224082C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704BD3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0557" w:rsidRPr="007B0B0D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A03BFF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2F50AB" w:rsidRDefault="00A20557" w:rsidP="002F50AB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7F9AE8E4" w14:textId="77777777" w:rsidR="00A20557" w:rsidRPr="002F50AB" w:rsidRDefault="00A20557" w:rsidP="002F50AB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A03BFF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7B0B0D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A03BFF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4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A03BFF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4D8742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1B98BB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Default="00A20557" w:rsidP="00A205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4C31AC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="0014736E"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AB7649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AB7649" w:rsidSect="004B3713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85EC" w14:textId="77777777" w:rsidR="00F27199" w:rsidRDefault="00F27199" w:rsidP="00B04E02">
      <w:r>
        <w:separator/>
      </w:r>
    </w:p>
  </w:endnote>
  <w:endnote w:type="continuationSeparator" w:id="0">
    <w:p w14:paraId="482257D6" w14:textId="77777777" w:rsidR="00F27199" w:rsidRDefault="00F27199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36A5F608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3B6371">
      <w:rPr>
        <w:rFonts w:ascii="TH SarabunPSK" w:eastAsia="TH SarabunPSK" w:hAnsi="TH SarabunPSK" w:cs="TH SarabunPSK"/>
        <w:sz w:val="32"/>
        <w:szCs w:val="32"/>
      </w:rPr>
      <w:t xml:space="preserve"> V.3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460D9E17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V.3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Start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4C2D1A3F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V.3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530D4F17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V.3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0CB3F921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V.3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29D6" w14:textId="77777777" w:rsidR="00F27199" w:rsidRDefault="00F27199" w:rsidP="00B04E02">
      <w:r>
        <w:separator/>
      </w:r>
    </w:p>
  </w:footnote>
  <w:footnote w:type="continuationSeparator" w:id="0">
    <w:p w14:paraId="137F2BFA" w14:textId="77777777" w:rsidR="00F27199" w:rsidRDefault="00F27199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4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3"/>
  </w:num>
  <w:num w:numId="5" w16cid:durableId="1715420708">
    <w:abstractNumId w:val="4"/>
  </w:num>
  <w:num w:numId="6" w16cid:durableId="1190221594">
    <w:abstractNumId w:val="11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8"/>
  </w:num>
  <w:num w:numId="10" w16cid:durableId="1458917427">
    <w:abstractNumId w:val="12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5"/>
  </w:num>
  <w:num w:numId="15" w16cid:durableId="287705449">
    <w:abstractNumId w:val="15"/>
    <w:lvlOverride w:ilvl="0">
      <w:startOverride w:val="17"/>
    </w:lvlOverride>
    <w:lvlOverride w:ilvl="1">
      <w:startOverride w:val="3"/>
    </w:lvlOverride>
  </w:num>
  <w:num w:numId="16" w16cid:durableId="1189946324">
    <w:abstractNumId w:val="15"/>
    <w:lvlOverride w:ilvl="0">
      <w:startOverride w:val="18"/>
    </w:lvlOverride>
  </w:num>
  <w:num w:numId="17" w16cid:durableId="111328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5"/>
  </w:num>
  <w:num w:numId="19" w16cid:durableId="1438479148">
    <w:abstractNumId w:val="17"/>
  </w:num>
  <w:num w:numId="20" w16cid:durableId="329140317">
    <w:abstractNumId w:val="18"/>
  </w:num>
  <w:num w:numId="21" w16cid:durableId="1236863693">
    <w:abstractNumId w:val="10"/>
  </w:num>
  <w:num w:numId="22" w16cid:durableId="1765764929">
    <w:abstractNumId w:val="9"/>
  </w:num>
  <w:num w:numId="23" w16cid:durableId="3086751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42B2C"/>
    <w:rsid w:val="00053DC6"/>
    <w:rsid w:val="0007461B"/>
    <w:rsid w:val="000805E4"/>
    <w:rsid w:val="00096484"/>
    <w:rsid w:val="000A2AF5"/>
    <w:rsid w:val="000E059A"/>
    <w:rsid w:val="000F41C2"/>
    <w:rsid w:val="000F45CA"/>
    <w:rsid w:val="001021CB"/>
    <w:rsid w:val="001133AD"/>
    <w:rsid w:val="00115A03"/>
    <w:rsid w:val="00121D6A"/>
    <w:rsid w:val="001341B1"/>
    <w:rsid w:val="0014736E"/>
    <w:rsid w:val="00155E71"/>
    <w:rsid w:val="00157F60"/>
    <w:rsid w:val="00186187"/>
    <w:rsid w:val="00197985"/>
    <w:rsid w:val="001A74F2"/>
    <w:rsid w:val="001A7920"/>
    <w:rsid w:val="001B44B3"/>
    <w:rsid w:val="001B496E"/>
    <w:rsid w:val="001C0A47"/>
    <w:rsid w:val="001F2218"/>
    <w:rsid w:val="001F36DF"/>
    <w:rsid w:val="001F662F"/>
    <w:rsid w:val="0021174F"/>
    <w:rsid w:val="00215C1B"/>
    <w:rsid w:val="00225E0D"/>
    <w:rsid w:val="00234C8D"/>
    <w:rsid w:val="00240233"/>
    <w:rsid w:val="002440B8"/>
    <w:rsid w:val="002561D3"/>
    <w:rsid w:val="0025665F"/>
    <w:rsid w:val="002734A4"/>
    <w:rsid w:val="002A2F7A"/>
    <w:rsid w:val="002A66B0"/>
    <w:rsid w:val="002B554E"/>
    <w:rsid w:val="002B5FA9"/>
    <w:rsid w:val="002C228D"/>
    <w:rsid w:val="002F50AB"/>
    <w:rsid w:val="00333324"/>
    <w:rsid w:val="00344A20"/>
    <w:rsid w:val="00351DC6"/>
    <w:rsid w:val="003627EA"/>
    <w:rsid w:val="0036450B"/>
    <w:rsid w:val="00367EB2"/>
    <w:rsid w:val="0038610A"/>
    <w:rsid w:val="00396C81"/>
    <w:rsid w:val="00397D67"/>
    <w:rsid w:val="003A428C"/>
    <w:rsid w:val="003B37B6"/>
    <w:rsid w:val="003B5CF4"/>
    <w:rsid w:val="003B6371"/>
    <w:rsid w:val="003C19CB"/>
    <w:rsid w:val="003E54A5"/>
    <w:rsid w:val="00412236"/>
    <w:rsid w:val="0043452D"/>
    <w:rsid w:val="0046190E"/>
    <w:rsid w:val="00467DE9"/>
    <w:rsid w:val="00482185"/>
    <w:rsid w:val="0048481B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C023E"/>
    <w:rsid w:val="004C31AC"/>
    <w:rsid w:val="004C60B4"/>
    <w:rsid w:val="004D0235"/>
    <w:rsid w:val="00503DB5"/>
    <w:rsid w:val="005064DD"/>
    <w:rsid w:val="00514B43"/>
    <w:rsid w:val="00521939"/>
    <w:rsid w:val="00524290"/>
    <w:rsid w:val="0052544E"/>
    <w:rsid w:val="005262FC"/>
    <w:rsid w:val="005271E0"/>
    <w:rsid w:val="005275D4"/>
    <w:rsid w:val="005377A1"/>
    <w:rsid w:val="00541994"/>
    <w:rsid w:val="005761C6"/>
    <w:rsid w:val="005822BA"/>
    <w:rsid w:val="00583F09"/>
    <w:rsid w:val="0058484E"/>
    <w:rsid w:val="005906DF"/>
    <w:rsid w:val="00594BD3"/>
    <w:rsid w:val="005C7179"/>
    <w:rsid w:val="005D0FC9"/>
    <w:rsid w:val="00664DA5"/>
    <w:rsid w:val="006872C0"/>
    <w:rsid w:val="006A62AA"/>
    <w:rsid w:val="006D3F5F"/>
    <w:rsid w:val="006E70E3"/>
    <w:rsid w:val="007048BC"/>
    <w:rsid w:val="00704BD3"/>
    <w:rsid w:val="0071096F"/>
    <w:rsid w:val="00712470"/>
    <w:rsid w:val="00723AD6"/>
    <w:rsid w:val="007276EB"/>
    <w:rsid w:val="007378FD"/>
    <w:rsid w:val="00745B42"/>
    <w:rsid w:val="00762E6C"/>
    <w:rsid w:val="007640E4"/>
    <w:rsid w:val="00774190"/>
    <w:rsid w:val="00793A7D"/>
    <w:rsid w:val="007A1603"/>
    <w:rsid w:val="007A21D9"/>
    <w:rsid w:val="007B48E3"/>
    <w:rsid w:val="00810807"/>
    <w:rsid w:val="0087204D"/>
    <w:rsid w:val="008862EC"/>
    <w:rsid w:val="008C3259"/>
    <w:rsid w:val="008D4A7A"/>
    <w:rsid w:val="008E0AAC"/>
    <w:rsid w:val="008E4393"/>
    <w:rsid w:val="008E61DD"/>
    <w:rsid w:val="00910D3E"/>
    <w:rsid w:val="00913C87"/>
    <w:rsid w:val="009206D1"/>
    <w:rsid w:val="00937C8A"/>
    <w:rsid w:val="00943E5F"/>
    <w:rsid w:val="009564A4"/>
    <w:rsid w:val="00974A5F"/>
    <w:rsid w:val="009842AC"/>
    <w:rsid w:val="00991B33"/>
    <w:rsid w:val="00993BE5"/>
    <w:rsid w:val="009975E5"/>
    <w:rsid w:val="009C356C"/>
    <w:rsid w:val="009C6B31"/>
    <w:rsid w:val="009D42F3"/>
    <w:rsid w:val="009D4765"/>
    <w:rsid w:val="009F002D"/>
    <w:rsid w:val="00A00F88"/>
    <w:rsid w:val="00A03BFF"/>
    <w:rsid w:val="00A0413A"/>
    <w:rsid w:val="00A10D5D"/>
    <w:rsid w:val="00A10D72"/>
    <w:rsid w:val="00A20557"/>
    <w:rsid w:val="00A26EF5"/>
    <w:rsid w:val="00A31302"/>
    <w:rsid w:val="00A779F8"/>
    <w:rsid w:val="00A77DDA"/>
    <w:rsid w:val="00A84450"/>
    <w:rsid w:val="00A8630C"/>
    <w:rsid w:val="00A91D99"/>
    <w:rsid w:val="00A92082"/>
    <w:rsid w:val="00AA502E"/>
    <w:rsid w:val="00AB6857"/>
    <w:rsid w:val="00AB7649"/>
    <w:rsid w:val="00AE1F85"/>
    <w:rsid w:val="00AF56C7"/>
    <w:rsid w:val="00B04E02"/>
    <w:rsid w:val="00B13DE9"/>
    <w:rsid w:val="00B43DC3"/>
    <w:rsid w:val="00B44896"/>
    <w:rsid w:val="00B52835"/>
    <w:rsid w:val="00B739BE"/>
    <w:rsid w:val="00B83520"/>
    <w:rsid w:val="00B86B01"/>
    <w:rsid w:val="00BA39BE"/>
    <w:rsid w:val="00BB7786"/>
    <w:rsid w:val="00BC12DA"/>
    <w:rsid w:val="00BD3883"/>
    <w:rsid w:val="00C16AA8"/>
    <w:rsid w:val="00C36D73"/>
    <w:rsid w:val="00C407E3"/>
    <w:rsid w:val="00C43383"/>
    <w:rsid w:val="00C5383A"/>
    <w:rsid w:val="00C92D45"/>
    <w:rsid w:val="00CA45D4"/>
    <w:rsid w:val="00CB5C8B"/>
    <w:rsid w:val="00CB6815"/>
    <w:rsid w:val="00CC244C"/>
    <w:rsid w:val="00CC7F5A"/>
    <w:rsid w:val="00CE0FF2"/>
    <w:rsid w:val="00D40521"/>
    <w:rsid w:val="00D43CDC"/>
    <w:rsid w:val="00D46088"/>
    <w:rsid w:val="00D50FCA"/>
    <w:rsid w:val="00D70272"/>
    <w:rsid w:val="00D91357"/>
    <w:rsid w:val="00DC6949"/>
    <w:rsid w:val="00DE593A"/>
    <w:rsid w:val="00DE6160"/>
    <w:rsid w:val="00E0178A"/>
    <w:rsid w:val="00E10217"/>
    <w:rsid w:val="00E158BA"/>
    <w:rsid w:val="00E72AC8"/>
    <w:rsid w:val="00E87766"/>
    <w:rsid w:val="00EA3EC1"/>
    <w:rsid w:val="00EA56A1"/>
    <w:rsid w:val="00EB56B4"/>
    <w:rsid w:val="00EC227F"/>
    <w:rsid w:val="00EC7A4F"/>
    <w:rsid w:val="00EE2BDF"/>
    <w:rsid w:val="00F27199"/>
    <w:rsid w:val="00F302EC"/>
    <w:rsid w:val="00F35A6B"/>
    <w:rsid w:val="00F758D5"/>
    <w:rsid w:val="00F9258B"/>
    <w:rsid w:val="00FC0C48"/>
    <w:rsid w:val="00FC44A2"/>
    <w:rsid w:val="00FD470B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Benjaporn  Nakornpun</cp:lastModifiedBy>
  <cp:revision>69</cp:revision>
  <dcterms:created xsi:type="dcterms:W3CDTF">2022-04-20T07:55:00Z</dcterms:created>
  <dcterms:modified xsi:type="dcterms:W3CDTF">2022-04-27T06:39:00Z</dcterms:modified>
</cp:coreProperties>
</file>