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C775" w14:textId="39541F58" w:rsidR="00F120AE" w:rsidRDefault="00F120AE" w:rsidP="00230AA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แบบฟอร์มข้อเสนอเชิงหลักการ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>(</w:t>
      </w:r>
      <w:bookmarkStart w:id="0" w:name="_Hlk59661351"/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Concept </w:t>
      </w:r>
      <w:bookmarkEnd w:id="0"/>
      <w:r w:rsidR="00B508FF">
        <w:rPr>
          <w:rFonts w:ascii="TH SarabunPSK" w:eastAsia="Cordia New" w:hAnsi="TH SarabunPSK" w:cs="TH SarabunPSK"/>
          <w:b/>
          <w:bCs/>
          <w:sz w:val="40"/>
          <w:szCs w:val="40"/>
          <w:lang w:val="en-GB"/>
        </w:rPr>
        <w:t>Note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>)</w:t>
      </w:r>
    </w:p>
    <w:p w14:paraId="15EBABD8" w14:textId="06A08D22" w:rsidR="00F96EC5" w:rsidRDefault="004259E8" w:rsidP="00F96EC5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99201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715359"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  <w:r w:rsidR="00BC699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715359"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326B52" w:rsidRPr="00992013">
        <w:rPr>
          <w:rFonts w:ascii="TH SarabunPSK" w:eastAsia="Cordia New" w:hAnsi="TH SarabunPSK" w:cs="TH SarabunPSK"/>
          <w:b/>
          <w:bCs/>
          <w:sz w:val="36"/>
          <w:szCs w:val="36"/>
        </w:rPr>
        <w:t>256</w:t>
      </w:r>
      <w:r w:rsidR="000A0014">
        <w:rPr>
          <w:rFonts w:ascii="TH SarabunPSK" w:eastAsia="Cordia New" w:hAnsi="TH SarabunPSK" w:cs="TH SarabunPSK"/>
          <w:b/>
          <w:bCs/>
          <w:sz w:val="36"/>
          <w:szCs w:val="36"/>
        </w:rPr>
        <w:t>5</w:t>
      </w:r>
      <w:r w:rsidR="00F96EC5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</w:p>
    <w:p w14:paraId="7427FE3A" w14:textId="77777777" w:rsidR="00BC699E" w:rsidRDefault="00BC699E" w:rsidP="00F96EC5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C699E">
        <w:rPr>
          <w:rFonts w:ascii="TH SarabunPSK" w:hAnsi="TH SarabunPSK" w:cs="TH SarabunPSK" w:hint="cs"/>
          <w:b/>
          <w:bCs/>
          <w:sz w:val="28"/>
          <w:szCs w:val="36"/>
          <w:cs/>
        </w:rPr>
        <w:t>โครงการ</w:t>
      </w:r>
      <w:r w:rsidRPr="00BC699E">
        <w:rPr>
          <w:rFonts w:ascii="TH SarabunPSK" w:hAnsi="TH SarabunPSK" w:cs="TH SarabunPSK" w:hint="cs"/>
          <w:b/>
          <w:bCs/>
          <w:spacing w:val="-2"/>
          <w:sz w:val="28"/>
          <w:szCs w:val="36"/>
          <w:cs/>
        </w:rPr>
        <w:t>วิจัยเพื่อการพัฒนาจังหวัดชายแดนภาคใต้</w:t>
      </w:r>
      <w:r w:rsidRPr="00BC699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E5B5903" w14:textId="3236CED5" w:rsidR="00610663" w:rsidRPr="00C414C0" w:rsidRDefault="00BC699E" w:rsidP="00151325">
      <w:pPr>
        <w:spacing w:after="0" w:line="240" w:lineRule="auto"/>
        <w:jc w:val="right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(ความยาว</w:t>
      </w:r>
      <w:r w:rsidRPr="00C414C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ไม่เกิน </w:t>
      </w:r>
      <w:r w:rsidR="00D821A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3</w:t>
      </w:r>
      <w:r w:rsidRPr="00C414C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หน้า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color w:val="FF0000"/>
          <w:sz w:val="32"/>
          <w:szCs w:val="32"/>
        </w:rPr>
        <w:t>A4)</w:t>
      </w:r>
    </w:p>
    <w:p w14:paraId="1E19C599" w14:textId="77777777" w:rsidR="009D5494" w:rsidRPr="00230AA0" w:rsidRDefault="009D5494" w:rsidP="006138B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4"/>
          <w:szCs w:val="14"/>
        </w:rPr>
      </w:pPr>
    </w:p>
    <w:p w14:paraId="291ADF6E" w14:textId="77777777" w:rsidR="006138B4" w:rsidRPr="004B3DEE" w:rsidRDefault="006138B4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5EE2BA2A" w14:textId="56F190E9" w:rsidR="00010283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>แพลตฟอร์ม</w:t>
      </w:r>
      <w:r w:rsidRPr="006138B4">
        <w:rPr>
          <w:rFonts w:ascii="TH SarabunPSK" w:eastAsia="Cordia New" w:hAnsi="TH SarabunPSK" w:cs="TH SarabunPSK"/>
          <w:sz w:val="28"/>
        </w:rPr>
        <w:t xml:space="preserve"> (Platform)</w:t>
      </w:r>
      <w:r w:rsidRPr="006138B4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</w:t>
      </w:r>
      <w:r w:rsidRPr="006138B4">
        <w:rPr>
          <w:rFonts w:ascii="TH SarabunPSK" w:eastAsia="Cordia New" w:hAnsi="TH SarabunPSK" w:cs="TH SarabunPSK"/>
          <w:sz w:val="28"/>
          <w:cs/>
        </w:rPr>
        <w:t>..............</w:t>
      </w:r>
    </w:p>
    <w:p w14:paraId="3B0CD66B" w14:textId="0C51153C" w:rsidR="00010283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 xml:space="preserve">โปรแกรม </w:t>
      </w:r>
      <w:r w:rsidRPr="006138B4">
        <w:rPr>
          <w:rFonts w:ascii="TH SarabunPSK" w:eastAsia="Cordia New" w:hAnsi="TH SarabunPSK" w:cs="TH SarabunPSK"/>
          <w:sz w:val="28"/>
        </w:rPr>
        <w:t>(Program)</w:t>
      </w:r>
      <w:r w:rsidRPr="006138B4">
        <w:rPr>
          <w:rFonts w:ascii="TH SarabunPSK" w:eastAsia="Cordia New" w:hAnsi="TH SarabunPSK" w:cs="TH SarabunPSK"/>
          <w:sz w:val="28"/>
          <w:cs/>
        </w:rPr>
        <w:t xml:space="preserve">     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</w:t>
      </w:r>
      <w:r w:rsidRPr="006138B4">
        <w:rPr>
          <w:rFonts w:ascii="TH SarabunPSK" w:eastAsia="Cordia New" w:hAnsi="TH SarabunPSK" w:cs="TH SarabunPSK"/>
          <w:sz w:val="28"/>
          <w:cs/>
        </w:rPr>
        <w:t>.............</w:t>
      </w:r>
      <w:r w:rsidRPr="006138B4">
        <w:rPr>
          <w:rFonts w:ascii="TH SarabunPSK" w:eastAsia="Cordia New" w:hAnsi="TH SarabunPSK" w:cs="TH SarabunPSK" w:hint="cs"/>
          <w:sz w:val="28"/>
          <w:cs/>
        </w:rPr>
        <w:t>..</w:t>
      </w:r>
    </w:p>
    <w:p w14:paraId="768A95B1" w14:textId="1DA8696E" w:rsidR="00010283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 xml:space="preserve">โปรแกรมย่อย </w:t>
      </w:r>
      <w:r w:rsidRPr="006138B4">
        <w:rPr>
          <w:rFonts w:ascii="TH SarabunPSK" w:eastAsia="Cordia New" w:hAnsi="TH SarabunPSK" w:cs="TH SarabunPSK"/>
          <w:sz w:val="28"/>
        </w:rPr>
        <w:t>(Sub Program)</w:t>
      </w:r>
      <w:r w:rsidRPr="006138B4">
        <w:rPr>
          <w:rFonts w:ascii="TH SarabunPSK" w:eastAsia="Cordia New" w:hAnsi="TH SarabunPSK" w:cs="TH SarabunPSK"/>
          <w:sz w:val="28"/>
          <w:cs/>
        </w:rPr>
        <w:t xml:space="preserve">     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</w:t>
      </w:r>
      <w:r w:rsidRPr="006138B4">
        <w:rPr>
          <w:rFonts w:ascii="TH SarabunPSK" w:eastAsia="Cordia New" w:hAnsi="TH SarabunPSK" w:cs="TH SarabunPSK"/>
          <w:sz w:val="28"/>
          <w:cs/>
        </w:rPr>
        <w:t>...............</w:t>
      </w:r>
    </w:p>
    <w:p w14:paraId="45529EC1" w14:textId="60E15123" w:rsidR="00571566" w:rsidRPr="006138B4" w:rsidRDefault="00571566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 xml:space="preserve">แผนงานหลัก 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</w:t>
      </w:r>
      <w:r w:rsidRPr="006138B4">
        <w:rPr>
          <w:rFonts w:ascii="TH SarabunPSK" w:eastAsia="Cordia New" w:hAnsi="TH SarabunPSK" w:cs="TH SarabunPSK"/>
          <w:sz w:val="28"/>
          <w:lang w:val="en-GB"/>
        </w:rPr>
        <w:t>....</w:t>
      </w:r>
      <w:r w:rsidR="006138B4">
        <w:rPr>
          <w:rFonts w:ascii="TH SarabunPSK" w:eastAsia="Cordia New" w:hAnsi="TH SarabunPSK" w:cs="TH SarabunPSK" w:hint="cs"/>
          <w:sz w:val="28"/>
          <w:cs/>
          <w:lang w:val="en-GB"/>
        </w:rPr>
        <w:t>.</w:t>
      </w:r>
      <w:r w:rsidRPr="006138B4">
        <w:rPr>
          <w:rFonts w:ascii="TH SarabunPSK" w:eastAsia="Cordia New" w:hAnsi="TH SarabunPSK" w:cs="TH SarabunPSK"/>
          <w:sz w:val="28"/>
          <w:lang w:val="en-GB"/>
        </w:rPr>
        <w:t>..............</w:t>
      </w:r>
    </w:p>
    <w:p w14:paraId="0DA124B0" w14:textId="3EF2A40D" w:rsidR="00571566" w:rsidRPr="006138B4" w:rsidRDefault="00571566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>แผนงานย่อย</w:t>
      </w:r>
      <w:r w:rsidRPr="006138B4">
        <w:rPr>
          <w:rFonts w:ascii="TH SarabunPSK" w:eastAsia="Cordia New" w:hAnsi="TH SarabunPSK" w:cs="TH SarabunPSK"/>
          <w:sz w:val="28"/>
          <w:lang w:val="en-GB"/>
        </w:rPr>
        <w:t xml:space="preserve"> 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</w:t>
      </w:r>
      <w:r w:rsidRPr="006138B4">
        <w:rPr>
          <w:rFonts w:ascii="TH SarabunPSK" w:eastAsia="Cordia New" w:hAnsi="TH SarabunPSK" w:cs="TH SarabunPSK"/>
          <w:sz w:val="28"/>
          <w:lang w:val="en-GB"/>
        </w:rPr>
        <w:t>.....</w:t>
      </w:r>
      <w:r w:rsidR="006138B4">
        <w:rPr>
          <w:rFonts w:ascii="TH SarabunPSK" w:eastAsia="Cordia New" w:hAnsi="TH SarabunPSK" w:cs="TH SarabunPSK" w:hint="cs"/>
          <w:sz w:val="28"/>
          <w:cs/>
          <w:lang w:val="en-GB"/>
        </w:rPr>
        <w:t>.</w:t>
      </w:r>
      <w:r w:rsidRPr="006138B4">
        <w:rPr>
          <w:rFonts w:ascii="TH SarabunPSK" w:eastAsia="Cordia New" w:hAnsi="TH SarabunPSK" w:cs="TH SarabunPSK"/>
          <w:sz w:val="28"/>
          <w:lang w:val="en-GB"/>
        </w:rPr>
        <w:t>.............</w:t>
      </w:r>
    </w:p>
    <w:p w14:paraId="3D9DAACD" w14:textId="56F6CD44" w:rsidR="00010283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6138B4">
        <w:rPr>
          <w:rFonts w:ascii="TH SarabunPSK" w:eastAsia="Cordia New" w:hAnsi="TH SarabunPSK" w:cs="TH SarabunPSK"/>
          <w:sz w:val="28"/>
        </w:rPr>
        <w:t>(Objective)</w:t>
      </w:r>
      <w:r w:rsidRPr="006138B4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</w:t>
      </w:r>
    </w:p>
    <w:p w14:paraId="64AE4BEB" w14:textId="6D2B6CE4" w:rsidR="00010283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/>
          <w:sz w:val="28"/>
          <w:cs/>
        </w:rPr>
        <w:t>ผลสัมฤทธิ์ที่สำคัญ (</w:t>
      </w:r>
      <w:r w:rsidRPr="006138B4">
        <w:rPr>
          <w:rFonts w:ascii="TH SarabunPSK" w:eastAsia="Cordia New" w:hAnsi="TH SarabunPSK" w:cs="TH SarabunPSK"/>
          <w:sz w:val="28"/>
        </w:rPr>
        <w:t xml:space="preserve">Key Result) 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</w:t>
      </w:r>
    </w:p>
    <w:p w14:paraId="695EA3AD" w14:textId="1E99EECE" w:rsidR="00361E64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/>
          <w:sz w:val="28"/>
        </w:rPr>
        <w:t xml:space="preserve">* </w:t>
      </w:r>
      <w:r w:rsidRPr="006138B4">
        <w:rPr>
          <w:rFonts w:ascii="TH SarabunPSK" w:eastAsia="Cordia New" w:hAnsi="TH SarabunPSK" w:cs="TH SarabunPSK"/>
          <w:sz w:val="28"/>
          <w:cs/>
        </w:rPr>
        <w:t>ให้เลือกจาก</w:t>
      </w:r>
      <w:r w:rsidRPr="006138B4">
        <w:rPr>
          <w:rFonts w:ascii="TH SarabunPSK" w:eastAsia="Cordia New" w:hAnsi="TH SarabunPSK" w:cs="TH SarabunPSK" w:hint="cs"/>
          <w:sz w:val="28"/>
          <w:cs/>
        </w:rPr>
        <w:t>ระบบ โดย</w:t>
      </w:r>
      <w:r w:rsidRPr="006138B4">
        <w:rPr>
          <w:rFonts w:ascii="TH SarabunPSK" w:eastAsia="Cordia New" w:hAnsi="TH SarabunPSK" w:cs="TH SarabunPSK"/>
          <w:sz w:val="28"/>
          <w:cs/>
        </w:rPr>
        <w:t>ผลสัมฤทธิ์ที่สำคัญ (</w:t>
      </w:r>
      <w:r w:rsidRPr="006138B4">
        <w:rPr>
          <w:rFonts w:ascii="TH SarabunPSK" w:eastAsia="Cordia New" w:hAnsi="TH SarabunPSK" w:cs="TH SarabunPSK"/>
          <w:sz w:val="28"/>
        </w:rPr>
        <w:t>Key Result)</w:t>
      </w:r>
      <w:r w:rsidRPr="006138B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138B4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6138B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138B4">
        <w:rPr>
          <w:rFonts w:ascii="TH SarabunPSK" w:eastAsia="Cordia New" w:hAnsi="TH SarabunPSK" w:cs="TH SarabunPSK"/>
          <w:sz w:val="28"/>
        </w:rPr>
        <w:t xml:space="preserve">KR </w:t>
      </w:r>
      <w:r w:rsidRPr="006138B4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6138B4">
        <w:rPr>
          <w:rFonts w:ascii="TH SarabunPSK" w:eastAsia="Cordia New" w:hAnsi="TH SarabunPSK" w:cs="TH SarabunPSK"/>
          <w:sz w:val="28"/>
        </w:rPr>
        <w:t xml:space="preserve">Objective </w:t>
      </w:r>
      <w:r w:rsidRPr="006138B4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6138B4">
        <w:rPr>
          <w:rFonts w:ascii="TH SarabunPSK" w:eastAsia="Cordia New" w:hAnsi="TH SarabunPSK" w:cs="TH SarabunPSK"/>
          <w:sz w:val="28"/>
        </w:rPr>
        <w:t xml:space="preserve">Program </w:t>
      </w:r>
      <w:r w:rsidRPr="006138B4">
        <w:rPr>
          <w:rFonts w:ascii="TH SarabunPSK" w:eastAsia="Cordia New" w:hAnsi="TH SarabunPSK" w:cs="TH SarabunPSK"/>
          <w:sz w:val="28"/>
          <w:cs/>
        </w:rPr>
        <w:t>ที่เลือก</w:t>
      </w:r>
      <w:r w:rsidR="00361E64" w:rsidRPr="006138B4">
        <w:rPr>
          <w:rFonts w:ascii="TH SarabunPSK" w:eastAsia="Cordia New" w:hAnsi="TH SarabunPSK" w:cs="TH SarabunPSK"/>
          <w:sz w:val="28"/>
        </w:rPr>
        <w:t xml:space="preserve">   </w:t>
      </w:r>
    </w:p>
    <w:p w14:paraId="50E5C396" w14:textId="506D72CD" w:rsidR="006138B4" w:rsidRDefault="006138B4" w:rsidP="006138B4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u w:val="single"/>
        </w:rPr>
      </w:pPr>
    </w:p>
    <w:p w14:paraId="74456C91" w14:textId="67401C7C" w:rsidR="00715359" w:rsidRPr="00A91F62" w:rsidRDefault="00715359" w:rsidP="006138B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2221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96288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9744A9" w:rsidRDefault="00715359" w:rsidP="006138B4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9744A9"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Default="00715359" w:rsidP="006138B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9744A9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>
        <w:rPr>
          <w:rFonts w:ascii="TH SarabunPSK" w:eastAsia="Cordia New" w:hAnsi="TH SarabunPSK" w:cs="TH SarabunPSK"/>
          <w:sz w:val="32"/>
          <w:szCs w:val="32"/>
        </w:rPr>
        <w:t>….</w:t>
      </w:r>
      <w:r w:rsidRPr="009744A9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3B34DEF6" w14:textId="44D61D2B" w:rsidR="00010283" w:rsidRPr="009744A9" w:rsidRDefault="00010283" w:rsidP="006138B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ประเภทโครงการ  </w:t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1137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765A5F60" w14:textId="77777777" w:rsidR="00010283" w:rsidRPr="00E50774" w:rsidRDefault="00010283" w:rsidP="006138B4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7D796E65" w14:textId="4695B7A8" w:rsidR="00715359" w:rsidRPr="00A91F62" w:rsidRDefault="00326B52" w:rsidP="006138B4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B3377E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  <w:r w:rsidR="005F675A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368D25EF" w14:textId="335666FA" w:rsidR="00715359" w:rsidRPr="009744A9" w:rsidRDefault="00BE3DBF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="006138B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41817E19" w14:textId="71451CB7" w:rsidR="00C515EE" w:rsidRDefault="00BE3DBF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</w:t>
      </w:r>
      <w:r w:rsidR="006138B4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</w:p>
    <w:p w14:paraId="09494B4E" w14:textId="77777777" w:rsidR="006138B4" w:rsidRPr="006138B4" w:rsidRDefault="006138B4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  <w:cs/>
        </w:rPr>
      </w:pPr>
    </w:p>
    <w:p w14:paraId="7A48770F" w14:textId="6BBD907B" w:rsidR="00715359" w:rsidRPr="00A91F62" w:rsidRDefault="00715359" w:rsidP="006138B4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3.</w:t>
      </w:r>
      <w:r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036B7A0B" w:rsidR="00FA6398" w:rsidRPr="00B00527" w:rsidRDefault="00B00527" w:rsidP="006138B4">
      <w:pPr>
        <w:shd w:val="clear" w:color="auto" w:fill="FFFFFF"/>
        <w:spacing w:after="0" w:line="240" w:lineRule="auto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 w:rsidRPr="00B00527">
        <w:rPr>
          <w:rFonts w:ascii="TH SarabunPSK" w:eastAsia="Times New Roman" w:hAnsi="TH SarabunPSK" w:cs="TH SarabunPSK" w:hint="cs"/>
          <w:sz w:val="32"/>
          <w:szCs w:val="32"/>
          <w:cs/>
          <w:lang w:bidi="en-US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0025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9F1C7B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ใหม่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lang w:bidi="en-US"/>
        </w:rPr>
        <w:t xml:space="preserve"> 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35C3B427" w14:textId="5305566F" w:rsidR="00AB2C58" w:rsidRDefault="00B00527" w:rsidP="006138B4">
      <w:pPr>
        <w:shd w:val="clear" w:color="auto" w:fill="FFFFFF"/>
        <w:tabs>
          <w:tab w:val="left" w:pos="1560"/>
        </w:tabs>
        <w:spacing w:after="0" w:line="240" w:lineRule="auto"/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Courier New" w:eastAsia="Times New Roman" w:hAnsi="Courier New" w:hint="cs"/>
          <w:sz w:val="32"/>
          <w:szCs w:val="32"/>
          <w:cs/>
        </w:rPr>
        <w:t xml:space="preserve">   </w:t>
      </w:r>
      <w:r w:rsidR="00D00258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B3377E" w:rsidRPr="009744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</w:p>
    <w:p w14:paraId="7D710BD5" w14:textId="23026707" w:rsidR="00E658F6" w:rsidRDefault="00B00527" w:rsidP="006138B4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</w:t>
      </w:r>
      <w:r w:rsidR="00AB2C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7E1B84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6ECCE9E9" w14:textId="77777777" w:rsidR="006138B4" w:rsidRPr="006138B4" w:rsidRDefault="006138B4" w:rsidP="006138B4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4D70A54A" w14:textId="177C0599" w:rsidR="00715359" w:rsidRPr="00A91F62" w:rsidRDefault="00715359" w:rsidP="006138B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งบประมาณของ</w:t>
      </w:r>
      <w:r w:rsidR="00B62410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7581E29E" w14:textId="61BEFFA4" w:rsidR="00715359" w:rsidRDefault="00715359" w:rsidP="006138B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F6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งบประมาณตลอด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</w:t>
      </w:r>
      <w:r w:rsidR="00C6660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งบบริหาร</w:t>
      </w:r>
      <w:r w:rsidR="00D00258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</w:t>
      </w:r>
      <w:r w:rsidR="00C6660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และโครงการวิจัย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7621103" w14:textId="77777777" w:rsidR="000D3DB8" w:rsidRPr="006138B4" w:rsidRDefault="000D3DB8" w:rsidP="006138B4">
      <w:pPr>
        <w:spacing w:after="0" w:line="240" w:lineRule="auto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5"/>
        <w:gridCol w:w="3748"/>
        <w:gridCol w:w="1676"/>
        <w:gridCol w:w="1601"/>
      </w:tblGrid>
      <w:tr w:rsidR="006674C7" w:rsidRPr="006138B4" w14:paraId="6B0BB835" w14:textId="77777777" w:rsidTr="004B3DEE">
        <w:tc>
          <w:tcPr>
            <w:tcW w:w="1445" w:type="pct"/>
          </w:tcPr>
          <w:p w14:paraId="2E761545" w14:textId="77777777" w:rsidR="006674C7" w:rsidRPr="006138B4" w:rsidRDefault="006674C7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7" w:type="pct"/>
          </w:tcPr>
          <w:p w14:paraId="031AB8CF" w14:textId="77777777" w:rsidR="006674C7" w:rsidRPr="006138B4" w:rsidRDefault="006674C7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848" w:type="pct"/>
          </w:tcPr>
          <w:p w14:paraId="33308E47" w14:textId="4412B336" w:rsidR="006674C7" w:rsidRPr="006138B4" w:rsidRDefault="006674C7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2565</w:t>
            </w:r>
          </w:p>
        </w:tc>
        <w:tc>
          <w:tcPr>
            <w:tcW w:w="810" w:type="pct"/>
          </w:tcPr>
          <w:p w14:paraId="68CF12A8" w14:textId="77777777" w:rsidR="006674C7" w:rsidRPr="006138B4" w:rsidRDefault="006674C7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D44A8B" w:rsidRPr="006138B4" w14:paraId="4A646517" w14:textId="77777777" w:rsidTr="004B3DEE">
        <w:tc>
          <w:tcPr>
            <w:tcW w:w="5000" w:type="pct"/>
            <w:gridSpan w:val="4"/>
          </w:tcPr>
          <w:p w14:paraId="1E309F85" w14:textId="07EB53BF" w:rsidR="00D44A8B" w:rsidRPr="006138B4" w:rsidRDefault="00D44A8B" w:rsidP="006138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38B4">
              <w:rPr>
                <w:rFonts w:ascii="TH SarabunPSK" w:hAnsi="TH SarabunPSK" w:cs="TH SarabunPSK"/>
                <w:b/>
                <w:bCs/>
                <w:sz w:val="28"/>
              </w:rPr>
              <w:t xml:space="preserve">4.1 </w:t>
            </w:r>
            <w:r w:rsidRPr="006138B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งบบริหาร</w:t>
            </w: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</w:t>
            </w:r>
            <w:r w:rsidRPr="006138B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ครงการวิจัย</w:t>
            </w:r>
          </w:p>
        </w:tc>
      </w:tr>
      <w:tr w:rsidR="006674C7" w:rsidRPr="006138B4" w14:paraId="6AB5EA9C" w14:textId="77777777" w:rsidTr="004B3DEE">
        <w:tc>
          <w:tcPr>
            <w:tcW w:w="1445" w:type="pct"/>
          </w:tcPr>
          <w:p w14:paraId="179294D2" w14:textId="77777777" w:rsidR="006674C7" w:rsidRPr="006138B4" w:rsidRDefault="006674C7" w:rsidP="006138B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7" w:type="pct"/>
          </w:tcPr>
          <w:p w14:paraId="6D63FBC0" w14:textId="77777777" w:rsidR="006674C7" w:rsidRPr="006138B4" w:rsidRDefault="006674C7" w:rsidP="006138B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pct"/>
          </w:tcPr>
          <w:p w14:paraId="2FBDEF2F" w14:textId="77777777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pct"/>
          </w:tcPr>
          <w:p w14:paraId="248DB06C" w14:textId="77777777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44A8B" w:rsidRPr="006138B4" w14:paraId="37BDD26D" w14:textId="77777777" w:rsidTr="004B3DEE">
        <w:tc>
          <w:tcPr>
            <w:tcW w:w="5000" w:type="pct"/>
            <w:gridSpan w:val="4"/>
          </w:tcPr>
          <w:p w14:paraId="6A86281D" w14:textId="622D5E9B" w:rsidR="00D44A8B" w:rsidRPr="006138B4" w:rsidRDefault="00D44A8B" w:rsidP="006138B4">
            <w:pPr>
              <w:rPr>
                <w:rFonts w:ascii="TH SarabunPSK" w:hAnsi="TH SarabunPSK" w:cs="TH SarabunPSK"/>
                <w:sz w:val="28"/>
              </w:rPr>
            </w:pPr>
            <w:r w:rsidRPr="006138B4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6138B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138B4">
              <w:rPr>
                <w:rFonts w:ascii="TH SarabunPSK" w:hAnsi="TH SarabunPSK" w:cs="TH SarabunPSK"/>
                <w:b/>
                <w:bCs/>
                <w:sz w:val="28"/>
                <w:cs/>
              </w:rPr>
              <w:t>งบโครงการวิจัยย่อย</w:t>
            </w:r>
          </w:p>
        </w:tc>
      </w:tr>
      <w:tr w:rsidR="006674C7" w:rsidRPr="006138B4" w14:paraId="1D060CDD" w14:textId="77777777" w:rsidTr="004B3DEE">
        <w:tc>
          <w:tcPr>
            <w:tcW w:w="1445" w:type="pct"/>
          </w:tcPr>
          <w:p w14:paraId="198B1852" w14:textId="77777777" w:rsidR="006674C7" w:rsidRPr="006138B4" w:rsidRDefault="006674C7" w:rsidP="006138B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7" w:type="pct"/>
          </w:tcPr>
          <w:p w14:paraId="0830C3A8" w14:textId="77777777" w:rsidR="006674C7" w:rsidRPr="006138B4" w:rsidRDefault="006674C7" w:rsidP="006138B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pct"/>
          </w:tcPr>
          <w:p w14:paraId="51CEAA8B" w14:textId="77777777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pct"/>
          </w:tcPr>
          <w:p w14:paraId="00717E47" w14:textId="77777777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6674C7" w:rsidRPr="006138B4" w14:paraId="2D753BD2" w14:textId="77777777" w:rsidTr="004B3DEE">
        <w:tc>
          <w:tcPr>
            <w:tcW w:w="3341" w:type="pct"/>
            <w:gridSpan w:val="2"/>
          </w:tcPr>
          <w:p w14:paraId="6DB3467B" w14:textId="550B5959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รวมงบประมาณเสนอขอ (บาท)</w:t>
            </w:r>
          </w:p>
        </w:tc>
        <w:tc>
          <w:tcPr>
            <w:tcW w:w="848" w:type="pct"/>
          </w:tcPr>
          <w:p w14:paraId="11A3C43D" w14:textId="5260D6B5" w:rsidR="006674C7" w:rsidRPr="006138B4" w:rsidRDefault="006674C7" w:rsidP="006138B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pct"/>
          </w:tcPr>
          <w:p w14:paraId="52AC0CD5" w14:textId="6819B7E4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DFDD16" w14:textId="7A318D8C" w:rsidR="00A56001" w:rsidRDefault="00A56001" w:rsidP="006138B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DC852F8" w14:textId="267474FA" w:rsidR="00715359" w:rsidRPr="00A27BB1" w:rsidRDefault="00715359" w:rsidP="006138B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B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5</w:t>
      </w:r>
      <w:r w:rsidRPr="00A27BB1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A367C8" w:rsidRPr="00A27B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91091" w:rsidRPr="00A27B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</w:t>
      </w:r>
      <w:r w:rsidR="00F0248E" w:rsidRPr="00A27B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</w:t>
      </w:r>
      <w:r w:rsidR="000C4F3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ชุดโครงการวิจัย</w:t>
      </w:r>
      <w:r w:rsidRPr="00A27B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B16E29D" w14:textId="0DD863CE" w:rsidR="00222102" w:rsidRPr="00A27BB1" w:rsidRDefault="0097059B" w:rsidP="00BE3D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641296" w:rsidRPr="00A27B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5.1 </w:t>
      </w:r>
      <w:r w:rsidR="00891091" w:rsidRPr="00A27B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รายละเอียดหัวหน้า</w:t>
      </w:r>
      <w:r w:rsidR="00276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="00BE3DB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276EB6" w:rsidRPr="00276EB6">
        <w:rPr>
          <w:rFonts w:ascii="TH SarabunPSK" w:eastAsia="Cordia New" w:hAnsi="TH SarabunPSK" w:cs="TH SarabunPSK" w:hint="cs"/>
          <w:sz w:val="28"/>
          <w:cs/>
        </w:rPr>
        <w:t>(</w:t>
      </w:r>
      <w:r w:rsidR="00276EB6">
        <w:rPr>
          <w:rFonts w:ascii="TH SarabunPSK" w:eastAsia="Cordia New" w:hAnsi="TH SarabunPSK" w:cs="TH SarabunPSK" w:hint="cs"/>
          <w:sz w:val="28"/>
          <w:cs/>
        </w:rPr>
        <w:t>ได้แก่</w:t>
      </w:r>
      <w:r w:rsidR="00BE3DBF" w:rsidRPr="00276EB6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715359" w:rsidRPr="00276EB6">
        <w:rPr>
          <w:rFonts w:ascii="TH SarabunPSK" w:hAnsi="TH SarabunPSK" w:cs="TH SarabunPSK"/>
          <w:sz w:val="28"/>
          <w:cs/>
        </w:rPr>
        <w:t>ชื่อ-สกุล</w:t>
      </w:r>
      <w:r w:rsidR="00BE3DBF" w:rsidRPr="00276EB6">
        <w:rPr>
          <w:rFonts w:ascii="TH SarabunPSK" w:hAnsi="TH SarabunPSK" w:cs="TH SarabunPSK" w:hint="cs"/>
          <w:sz w:val="28"/>
          <w:cs/>
        </w:rPr>
        <w:t xml:space="preserve"> </w:t>
      </w:r>
      <w:r w:rsidR="002E2B39" w:rsidRPr="00276EB6">
        <w:rPr>
          <w:rFonts w:ascii="TH SarabunPSK" w:hAnsi="TH SarabunPSK" w:cs="TH SarabunPSK" w:hint="cs"/>
          <w:sz w:val="28"/>
          <w:cs/>
        </w:rPr>
        <w:t>หน่วยงานต้นสังกัด</w:t>
      </w:r>
      <w:r w:rsidR="00BE3DBF" w:rsidRPr="00276EB6">
        <w:rPr>
          <w:rFonts w:ascii="TH SarabunPSK" w:hAnsi="TH SarabunPSK" w:cs="TH SarabunPSK" w:hint="cs"/>
          <w:sz w:val="28"/>
          <w:cs/>
        </w:rPr>
        <w:t xml:space="preserve"> ที่อยู่</w:t>
      </w:r>
      <w:r w:rsidR="00276EB6" w:rsidRPr="00276EB6">
        <w:rPr>
          <w:rFonts w:ascii="TH SarabunPSK" w:hAnsi="TH SarabunPSK" w:cs="TH SarabunPSK" w:hint="cs"/>
          <w:sz w:val="28"/>
          <w:cs/>
        </w:rPr>
        <w:t xml:space="preserve"> </w:t>
      </w:r>
      <w:r w:rsidR="00222102" w:rsidRPr="00276EB6">
        <w:rPr>
          <w:rFonts w:ascii="TH SarabunPSK" w:hAnsi="TH SarabunPSK" w:cs="TH SarabunPSK"/>
          <w:sz w:val="28"/>
          <w:cs/>
        </w:rPr>
        <w:t>เบอร์โทรศัพท์</w:t>
      </w:r>
      <w:r w:rsidR="00BE3DBF" w:rsidRPr="00276EB6">
        <w:rPr>
          <w:rFonts w:ascii="TH SarabunPSK" w:hAnsi="TH SarabunPSK" w:cs="TH SarabunPSK" w:hint="cs"/>
          <w:sz w:val="28"/>
          <w:cs/>
        </w:rPr>
        <w:t xml:space="preserve"> </w:t>
      </w:r>
      <w:r w:rsidR="00276EB6" w:rsidRPr="00276EB6">
        <w:rPr>
          <w:rFonts w:ascii="TH SarabunPSK" w:hAnsi="TH SarabunPSK" w:cs="TH SarabunPSK" w:hint="cs"/>
          <w:sz w:val="28"/>
          <w:cs/>
        </w:rPr>
        <w:t>และ</w:t>
      </w:r>
      <w:r w:rsidR="00222102" w:rsidRPr="00276EB6">
        <w:rPr>
          <w:rFonts w:ascii="TH SarabunPSK" w:hAnsi="TH SarabunPSK" w:cs="TH SarabunPSK"/>
          <w:sz w:val="28"/>
          <w:cs/>
        </w:rPr>
        <w:t>อีเมล</w:t>
      </w:r>
      <w:r w:rsidR="00276EB6" w:rsidRPr="00276EB6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152ED4D7" w14:textId="35094D1D" w:rsidR="00A22A61" w:rsidRPr="0097059B" w:rsidRDefault="0097059B" w:rsidP="006138B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22A61" w:rsidRPr="00A27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="00EE6578" w:rsidRPr="00A27BB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ประสบการณ์บริหารงานของหัวหน้า</w:t>
      </w:r>
      <w:r w:rsidR="00276EB6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="00EE6578" w:rsidRPr="00A27B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6578" w:rsidRPr="0097059B">
        <w:rPr>
          <w:rFonts w:ascii="TH SarabunPSK" w:hAnsi="TH SarabunPSK" w:cs="TH SarabunPSK"/>
          <w:spacing w:val="-8"/>
          <w:sz w:val="28"/>
          <w:cs/>
        </w:rPr>
        <w:t>(</w:t>
      </w:r>
      <w:r w:rsidR="00276EB6" w:rsidRPr="0097059B">
        <w:rPr>
          <w:rFonts w:ascii="TH SarabunPSK" w:hAnsi="TH SarabunPSK" w:cs="TH SarabunPSK"/>
          <w:spacing w:val="-8"/>
          <w:sz w:val="28"/>
          <w:cs/>
        </w:rPr>
        <w:t xml:space="preserve">ย้อนหลังไม่เกิน 5 ปี </w:t>
      </w:r>
      <w:r w:rsidRPr="0097059B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="00EE6578" w:rsidRPr="0097059B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="00276EB6" w:rsidRPr="0097059B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="00EE6578" w:rsidRPr="0097059B">
        <w:rPr>
          <w:rFonts w:ascii="TH SarabunPSK" w:hAnsi="TH SarabunPSK" w:cs="TH SarabunPSK"/>
          <w:spacing w:val="-8"/>
          <w:sz w:val="28"/>
          <w:cs/>
        </w:rPr>
        <w:t>เน้นโครงการที่เกิดผลกระทบสูง)</w:t>
      </w:r>
    </w:p>
    <w:p w14:paraId="4DFE2A6F" w14:textId="2AAED4DE" w:rsidR="00641296" w:rsidRPr="0097059B" w:rsidRDefault="00641296" w:rsidP="006138B4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0"/>
          <w:szCs w:val="10"/>
          <w:lang w:bidi="th-TH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A27BB1" w:rsidRPr="0097059B" w14:paraId="42C72926" w14:textId="77777777" w:rsidTr="003C4C0F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41A32B9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059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4C18AFDC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059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6A1F5DCA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059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505E0A8A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059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งบประมาณ</w:t>
            </w:r>
            <w:r w:rsidRPr="0097059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7059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</w:tr>
      <w:tr w:rsidR="00A27BB1" w:rsidRPr="0097059B" w14:paraId="72F6A055" w14:textId="77777777" w:rsidTr="003C4C0F">
        <w:tc>
          <w:tcPr>
            <w:tcW w:w="2120" w:type="pct"/>
          </w:tcPr>
          <w:p w14:paraId="6D82688D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956" w:type="pct"/>
          </w:tcPr>
          <w:p w14:paraId="3EF1C995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49" w:type="pct"/>
          </w:tcPr>
          <w:p w14:paraId="5CCF2362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5" w:type="pct"/>
          </w:tcPr>
          <w:p w14:paraId="118D40AB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41296" w:rsidRPr="0097059B" w14:paraId="0D36AD82" w14:textId="77777777" w:rsidTr="003C4C0F">
        <w:tc>
          <w:tcPr>
            <w:tcW w:w="2120" w:type="pct"/>
          </w:tcPr>
          <w:p w14:paraId="7A71D044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956" w:type="pct"/>
          </w:tcPr>
          <w:p w14:paraId="7B4FB66A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049" w:type="pct"/>
          </w:tcPr>
          <w:p w14:paraId="3C15E822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875" w:type="pct"/>
          </w:tcPr>
          <w:p w14:paraId="2F774249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</w:tr>
    </w:tbl>
    <w:p w14:paraId="6F3001DF" w14:textId="77777777" w:rsidR="00B86C91" w:rsidRPr="0097059B" w:rsidRDefault="00B86C91" w:rsidP="006138B4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70C0"/>
          <w:sz w:val="10"/>
          <w:szCs w:val="10"/>
        </w:rPr>
      </w:pPr>
    </w:p>
    <w:p w14:paraId="5B1A5D2B" w14:textId="5E2C10AC" w:rsidR="00925B14" w:rsidRDefault="00715359" w:rsidP="006138B4">
      <w:pPr>
        <w:tabs>
          <w:tab w:val="left" w:pos="709"/>
        </w:tabs>
        <w:spacing w:after="0" w:line="240" w:lineRule="auto"/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4C89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6. 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</w:t>
      </w:r>
      <w:r w:rsidR="0008280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</w:t>
      </w:r>
      <w:r w:rsidR="00A367C8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25B14" w:rsidRPr="00925B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(ปัญหา/ความจำเป็น/ความต้องการ) </w:t>
      </w:r>
    </w:p>
    <w:p w14:paraId="06FF3317" w14:textId="2F4753B3" w:rsidR="00C37134" w:rsidRPr="0097059B" w:rsidRDefault="00B116CE" w:rsidP="00EA738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วิเคราะห์บริบทพื้นที่และความต้องการของพื้นที่</w:t>
      </w:r>
      <w:r w:rsidR="00620117">
        <w:rPr>
          <w:rFonts w:ascii="TH SarabunPSK" w:hAnsi="TH SarabunPSK" w:cs="TH SarabunPSK"/>
          <w:sz w:val="28"/>
          <w:szCs w:val="28"/>
          <w:lang w:bidi="th-TH"/>
        </w:rPr>
        <w:t>/</w:t>
      </w:r>
      <w:r w:rsidR="00620117">
        <w:rPr>
          <w:rFonts w:ascii="TH SarabunPSK" w:hAnsi="TH SarabunPSK" w:cs="TH SarabunPSK" w:hint="cs"/>
          <w:sz w:val="28"/>
          <w:szCs w:val="28"/>
          <w:cs/>
          <w:lang w:bidi="th-TH"/>
        </w:rPr>
        <w:t>ชุมชน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บนข้อมูลเชิงประจักษ์และมีแหล่งที่มาของข้อมูลที่ชัดเจน</w:t>
      </w:r>
    </w:p>
    <w:p w14:paraId="247D95FE" w14:textId="4C656C05" w:rsidR="00EA7380" w:rsidRDefault="00F92BA0" w:rsidP="00E43817">
      <w:pPr>
        <w:pStyle w:val="ListParagraph"/>
        <w:spacing w:line="240" w:lineRule="auto"/>
        <w:ind w:left="1260" w:hanging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1) </w:t>
      </w:r>
      <w:r w:rsidR="00E4381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กรณีเป็นการพัฒนาด้านอาชีพ/มิติเศรษฐกิจ ควรมีข้อมูลประกอบ ได้แก่</w:t>
      </w:r>
      <w:r w:rsidR="0097059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เศรษฐกิจ</w:t>
      </w:r>
      <w:r w:rsidR="0062011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ชุมชน/ตำบล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การผลิตหลักของ</w:t>
      </w:r>
      <w:r w:rsidR="00620117">
        <w:rPr>
          <w:rFonts w:ascii="TH SarabunPSK" w:hAnsi="TH SarabunPSK" w:cs="TH SarabunPSK" w:hint="cs"/>
          <w:sz w:val="28"/>
          <w:szCs w:val="28"/>
          <w:cs/>
          <w:lang w:bidi="th-TH"/>
        </w:rPr>
        <w:t>ชุมชน/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ตำบล (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Major </w:t>
      </w:r>
      <w:r w:rsidR="00B86C91" w:rsidRPr="0097059B">
        <w:rPr>
          <w:rFonts w:ascii="TH SarabunPSK" w:hAnsi="TH SarabunPSK" w:cs="TH SarabunPSK"/>
          <w:sz w:val="28"/>
          <w:szCs w:val="28"/>
          <w:lang w:bidi="th-TH"/>
        </w:rPr>
        <w:t>Production)</w:t>
      </w:r>
      <w:r w:rsidR="0097059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ห่วงโซ่อุปทาน (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Supply chain)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ของผลผลิต/สินค้าหลักของ</w:t>
      </w:r>
      <w:r w:rsidR="00ED1814">
        <w:rPr>
          <w:rFonts w:ascii="TH SarabunPSK" w:hAnsi="TH SarabunPSK" w:cs="TH SarabunPSK"/>
          <w:sz w:val="28"/>
          <w:szCs w:val="28"/>
          <w:cs/>
          <w:lang w:bidi="th-TH"/>
        </w:rPr>
        <w:t>ชุมชน/ตำบล</w:t>
      </w:r>
      <w:r w:rsidR="0097059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ขนาดของผู้มีส่วนได้ส่วนเสียสำคัญ (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stakeholder)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โอกาสและศักยภาพของของพื้นที่เป้าหมาย การวิเคราะห์ปัญหาที่แท้จริง (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Pain point)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ความต้องการของชุมชน (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Real need) </w:t>
      </w:r>
    </w:p>
    <w:p w14:paraId="19DF4E1D" w14:textId="0E066918" w:rsidR="00C37134" w:rsidRPr="0097059B" w:rsidRDefault="00F92BA0" w:rsidP="00E43817">
      <w:pPr>
        <w:pStyle w:val="ListParagraph"/>
        <w:spacing w:line="240" w:lineRule="auto"/>
        <w:ind w:left="1260" w:hanging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A7380">
        <w:rPr>
          <w:rFonts w:ascii="TH SarabunPSK" w:hAnsi="TH SarabunPSK" w:cs="TH SarabunPSK"/>
          <w:sz w:val="28"/>
          <w:szCs w:val="28"/>
          <w:lang w:bidi="th-TH"/>
        </w:rPr>
        <w:t xml:space="preserve">2) </w:t>
      </w:r>
      <w:r w:rsidR="00E4381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EA7380">
        <w:rPr>
          <w:rFonts w:ascii="TH SarabunPSK" w:hAnsi="TH SarabunPSK" w:cs="TH SarabunPSK"/>
          <w:sz w:val="28"/>
          <w:szCs w:val="28"/>
          <w:cs/>
          <w:lang w:bidi="th-TH"/>
        </w:rPr>
        <w:t>กรณีเป็นการพัฒนาด้านสังคม สิ่งแวดล้อม คุณภาพชีวิต ควรมีข้อมูลประกอบ ได้แก่</w:t>
      </w:r>
      <w:r w:rsidR="00EA738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2680D">
        <w:rPr>
          <w:rFonts w:ascii="TH SarabunPSK" w:hAnsi="TH SarabunPSK" w:cs="TH SarabunPSK" w:hint="cs"/>
          <w:sz w:val="28"/>
          <w:szCs w:val="28"/>
          <w:cs/>
          <w:lang w:bidi="th-TH"/>
        </w:rPr>
        <w:t>ความต้องการ (</w:t>
      </w:r>
      <w:r w:rsidR="00C2680D">
        <w:rPr>
          <w:rFonts w:ascii="TH SarabunPSK" w:hAnsi="TH SarabunPSK" w:cs="TH SarabunPSK"/>
          <w:sz w:val="28"/>
          <w:szCs w:val="28"/>
          <w:lang w:bidi="th-TH"/>
        </w:rPr>
        <w:t xml:space="preserve">Demand)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ของคนส่วนใหญ่ในพื้นที่ต่อประเด็นปัญหานั้น เช่น ความต้องการใช้น้ำ</w:t>
      </w:r>
      <w:r w:rsidR="00EA738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จำนวนเด็กที่ต้องการได้รับโอกาสการศึกษา เป็นต้น</w:t>
      </w:r>
      <w:r w:rsidR="00EA738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2680D">
        <w:rPr>
          <w:rFonts w:ascii="TH SarabunPSK" w:hAnsi="TH SarabunPSK" w:cs="TH SarabunPSK" w:hint="cs"/>
          <w:sz w:val="28"/>
          <w:szCs w:val="28"/>
          <w:cs/>
          <w:lang w:bidi="th-TH"/>
        </w:rPr>
        <w:t>สินค้า</w:t>
      </w:r>
      <w:r w:rsidR="00272B40">
        <w:rPr>
          <w:rFonts w:ascii="TH SarabunPSK" w:hAnsi="TH SarabunPSK" w:cs="TH SarabunPSK" w:hint="cs"/>
          <w:sz w:val="28"/>
          <w:szCs w:val="28"/>
          <w:cs/>
          <w:lang w:bidi="th-TH"/>
        </w:rPr>
        <w:t>หรือบริการ (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>Supply</w:t>
      </w:r>
      <w:r w:rsidR="00272B40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หรือทรัพยากรที่มีอยู่เพื่อตอบสนองความต้องการด้านนั้น เช่นปริมาณน้ำในท่าและน้ำฝนต่อปี จำนวนโรงเรียน เป็นต้น</w:t>
      </w:r>
      <w:r w:rsidR="00EA738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ปัจจัยเสี่ยงที่จะมีผลกระทบต่อประเด็นปัญหานั้น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ผู้มีส่วนได้ส่วนเสียสำคัญ (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stakeholder)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การวิเคราะห์ปัญหาที่แท้จริง (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Pain point)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ความต้องการของชุมชน (</w:t>
      </w:r>
      <w:r w:rsidRPr="0097059B">
        <w:rPr>
          <w:rFonts w:ascii="TH SarabunPSK" w:hAnsi="TH SarabunPSK" w:cs="TH SarabunPSK"/>
          <w:sz w:val="28"/>
          <w:szCs w:val="28"/>
          <w:lang w:bidi="th-TH"/>
        </w:rPr>
        <w:t xml:space="preserve">Real need) </w:t>
      </w:r>
      <w:r w:rsidR="00C37134" w:rsidRPr="0097059B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11E15FAA" w14:textId="5F158E32" w:rsidR="00000B95" w:rsidRPr="0097059B" w:rsidRDefault="005831A6" w:rsidP="00EA7380">
      <w:pPr>
        <w:pStyle w:val="ListParagraph"/>
        <w:numPr>
          <w:ilvl w:val="0"/>
          <w:numId w:val="36"/>
        </w:numPr>
        <w:tabs>
          <w:tab w:val="left" w:pos="284"/>
          <w:tab w:val="left" w:pos="720"/>
        </w:tabs>
        <w:spacing w:line="240" w:lineRule="auto"/>
        <w:ind w:left="99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ระบุ</w:t>
      </w:r>
      <w:r w:rsidR="00000B95" w:rsidRPr="0097059B">
        <w:rPr>
          <w:rFonts w:ascii="TH SarabunPSK" w:hAnsi="TH SarabunPSK" w:cs="TH SarabunPSK"/>
          <w:sz w:val="28"/>
          <w:szCs w:val="28"/>
          <w:cs/>
          <w:lang w:bidi="th-TH"/>
        </w:rPr>
        <w:t>สาเหตุของ</w:t>
      </w:r>
      <w:r w:rsidR="00000B95"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ปัญหา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และระดับความรุนแรงของปัญหาที่เกิดขึ้นในพื้นที่และกลุ่มเป้าหมาย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พร้อมทั้งระบุเงื่อนไข</w:t>
      </w:r>
      <w:r w:rsidRPr="0097059B">
        <w:rPr>
          <w:rFonts w:ascii="TH SarabunPSK" w:hAnsi="TH SarabunPSK" w:cs="TH SarabunPSK"/>
          <w:sz w:val="28"/>
          <w:szCs w:val="28"/>
        </w:rPr>
        <w:t>-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ข้อจำกัด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ของพื้นที่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ผลกระทบที่เกิดขึ้น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จากปัญหานั้นๆ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ต่อพื้นที่</w:t>
      </w:r>
      <w:r w:rsidR="00D90E89">
        <w:rPr>
          <w:rFonts w:ascii="TH SarabunPSK" w:hAnsi="TH SarabunPSK" w:cs="TH SarabunPSK" w:hint="cs"/>
          <w:sz w:val="28"/>
          <w:szCs w:val="28"/>
          <w:cs/>
          <w:lang w:bidi="th-TH"/>
        </w:rPr>
        <w:t>และกลุ่ม</w:t>
      </w:r>
      <w:r w:rsidR="00D44A8B" w:rsidRPr="0097059B">
        <w:rPr>
          <w:rFonts w:ascii="TH SarabunPSK" w:hAnsi="TH SarabunPSK" w:cs="TH SarabunPSK"/>
          <w:sz w:val="28"/>
          <w:szCs w:val="28"/>
          <w:cs/>
          <w:lang w:bidi="th-TH"/>
        </w:rPr>
        <w:t>เป้าหมาย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85FCD8F" w14:textId="0AA684ED" w:rsidR="005831A6" w:rsidRPr="0097059B" w:rsidRDefault="005831A6" w:rsidP="00EA7380">
      <w:pPr>
        <w:pStyle w:val="ListParagraph"/>
        <w:numPr>
          <w:ilvl w:val="0"/>
          <w:numId w:val="36"/>
        </w:numPr>
        <w:tabs>
          <w:tab w:val="left" w:pos="284"/>
          <w:tab w:val="left" w:pos="720"/>
        </w:tabs>
        <w:spacing w:after="0" w:line="240" w:lineRule="auto"/>
        <w:ind w:left="990"/>
        <w:jc w:val="thaiDistribute"/>
        <w:rPr>
          <w:rFonts w:ascii="TH SarabunPSK" w:hAnsi="TH SarabunPSK" w:cs="TH SarabunPSK"/>
          <w:sz w:val="28"/>
          <w:szCs w:val="28"/>
        </w:rPr>
      </w:pP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ที่ผ่านมา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เคยมีการแก้ไขปัญหานี้หรือไม่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ถ้าเคย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มีการแก้ไขปัญหานี้อย่างไร</w:t>
      </w:r>
      <w:r w:rsidRPr="0097059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ยังต้องการงานวิจัย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ใด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เพื่อสร้างโอกาสและทาง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ออก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ของปัญหานี้</w:t>
      </w:r>
      <w:r w:rsidRPr="0097059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เพราะเหตุใดจึงเลือกสาเหตุนี้ขึ้นมาทำวิจัย</w:t>
      </w:r>
      <w:r w:rsidRPr="0097059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173A670" w14:textId="77777777" w:rsidR="00D44A8B" w:rsidRPr="00EA7380" w:rsidRDefault="00D44A8B" w:rsidP="006138B4">
      <w:pPr>
        <w:tabs>
          <w:tab w:val="left" w:pos="284"/>
          <w:tab w:val="left" w:pos="72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6FE5EC7E" w14:textId="2843FA91" w:rsidR="0008280C" w:rsidRDefault="00925B14" w:rsidP="006138B4">
      <w:pPr>
        <w:tabs>
          <w:tab w:val="left" w:pos="284"/>
          <w:tab w:val="left" w:pos="72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 </w:t>
      </w:r>
      <w:r w:rsidR="0008280C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กรอบการวิจัย </w:t>
      </w:r>
    </w:p>
    <w:p w14:paraId="78DFF8C8" w14:textId="77777777" w:rsidR="00A60E48" w:rsidRDefault="008E2D08" w:rsidP="006138B4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B35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7.1 </w:t>
      </w:r>
      <w:r w:rsidRPr="00A60E4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โจทย์วิจัยและกรอบการวิจัย</w:t>
      </w:r>
    </w:p>
    <w:p w14:paraId="67CAB481" w14:textId="46FE1417" w:rsidR="002D3A00" w:rsidRPr="00EA7380" w:rsidRDefault="00A60E48" w:rsidP="009750BA">
      <w:pPr>
        <w:pStyle w:val="ListParagraph"/>
        <w:numPr>
          <w:ilvl w:val="0"/>
          <w:numId w:val="38"/>
        </w:numPr>
        <w:spacing w:after="0" w:line="240" w:lineRule="auto"/>
        <w:ind w:left="1350" w:hanging="270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 w:rsidRPr="00EA7380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แสดงโจทย์วิจัยและกรอบการวิจัย</w:t>
      </w:r>
      <w:r w:rsidR="008E2D08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ที่แสดงถึงเป้าหมายและตัวชี้วัดของงานวิจัย</w:t>
      </w:r>
      <w:r w:rsidR="008E2D08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272B40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ตามกรอบวิจัยที่กำหนด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เพื่อ</w:t>
      </w:r>
      <w:r w:rsidR="00A304D3" w:rsidRPr="00A304D3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ขับเคลื่อนนโยบายการพัฒนาและแก้ไขปัญหาจังหวัดชายแดนภาคใต้</w:t>
      </w:r>
      <w:r w:rsidR="00A2729C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 xml:space="preserve"> 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ด้วยการนำนวัตกรรม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องค์ความรู้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เทคโนโลยี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การจัดการ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ฯลฯ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เข้าไปสร้างความเข้มแข็ง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ยกระดับ</w:t>
      </w:r>
      <w:r w:rsidR="00A2729C" w:rsidRPr="00EA7380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คุณภาพชีวิต</w:t>
      </w:r>
      <w:r w:rsidR="00A2729C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ให้กับกลุ่มเป้าหมาย</w:t>
      </w:r>
      <w:r w:rsidR="00A2729C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ใ</w:t>
      </w:r>
      <w:r w:rsidR="00A2729C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นพื้นที่</w:t>
      </w:r>
      <w:r w:rsidR="00371074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 xml:space="preserve"> อาทิ</w:t>
      </w:r>
      <w:r w:rsidR="00472815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 xml:space="preserve"> </w:t>
      </w:r>
      <w:r w:rsidR="00371074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ด้าน</w:t>
      </w:r>
      <w:r w:rsidR="00371074" w:rsidRPr="00A304D3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การสร้างสังคมพหุวัฒนธรรม</w:t>
      </w:r>
      <w:r w:rsidR="00A2729C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เพื่อ</w:t>
      </w:r>
      <w:r w:rsidR="00371074" w:rsidRPr="00A304D3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 xml:space="preserve">ลดความเหลื่อมล้ำในพื้นที่เพื่อให้ประชาชนสามารถอยู่ร่วมกันอย่างสันติสุข </w:t>
      </w:r>
      <w:r w:rsidR="00A304D3" w:rsidRPr="00A304D3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การสร้าง</w:t>
      </w:r>
      <w:r w:rsidR="00371074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งานสร้าง</w:t>
      </w:r>
      <w:r w:rsidR="00A304D3" w:rsidRPr="00A304D3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อาชีพให้กับเยาวชนและประชาชน</w:t>
      </w:r>
      <w:r w:rsidR="00B81300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ในพื้นที่</w:t>
      </w:r>
      <w:r w:rsidR="00371074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 xml:space="preserve"> </w:t>
      </w:r>
      <w:r w:rsidR="00492A6A" w:rsidRPr="00492A6A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การพัฒนาศักยภาพและส่งเสริมการผลิต การค้า การลงทุนทั้งในภาคเกษตร ภาคอุตสาหกรรมและภาคบริการ (การท่องเที่ยว)</w:t>
      </w:r>
      <w:r w:rsidR="00A304D3" w:rsidRPr="00A304D3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 xml:space="preserve"> และการเชื่อมโยงตลาดการค้าชายแดน</w:t>
      </w:r>
      <w:r w:rsidR="00492A6A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 xml:space="preserve"> ตลอดจน</w:t>
      </w:r>
      <w:r w:rsidR="00A2729C" w:rsidRPr="00A2729C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การขับเคลื่อนพื้นที่ที่เป็นระเบียงเศรษฐกิจภาคใต้ชายแดน (</w:t>
      </w:r>
      <w:r w:rsidR="00A2729C" w:rsidRPr="00A2729C">
        <w:rPr>
          <w:rFonts w:ascii="TH SarabunPSK" w:eastAsia="Cordia New" w:hAnsi="TH SarabunPSK" w:cs="TH SarabunPSK"/>
          <w:spacing w:val="-4"/>
          <w:sz w:val="28"/>
          <w:szCs w:val="28"/>
          <w:lang w:bidi="th-TH"/>
        </w:rPr>
        <w:t xml:space="preserve">Southern Border Economics Corridors </w:t>
      </w:r>
      <w:r w:rsidR="00A2729C" w:rsidRPr="00A2729C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 xml:space="preserve">หรือ </w:t>
      </w:r>
      <w:r w:rsidR="00A2729C" w:rsidRPr="00A2729C">
        <w:rPr>
          <w:rFonts w:ascii="TH SarabunPSK" w:eastAsia="Cordia New" w:hAnsi="TH SarabunPSK" w:cs="TH SarabunPSK"/>
          <w:spacing w:val="-4"/>
          <w:sz w:val="28"/>
          <w:szCs w:val="28"/>
          <w:lang w:bidi="th-TH"/>
        </w:rPr>
        <w:t>SBEC)</w:t>
      </w:r>
      <w:r w:rsidR="00A2729C" w:rsidRPr="00A2729C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</w:p>
    <w:p w14:paraId="0DF23C09" w14:textId="5BB0CE68" w:rsidR="002D3A00" w:rsidRPr="00EA7380" w:rsidRDefault="002D3A00" w:rsidP="009750BA">
      <w:pPr>
        <w:pStyle w:val="ListParagraph"/>
        <w:numPr>
          <w:ilvl w:val="0"/>
          <w:numId w:val="38"/>
        </w:numPr>
        <w:spacing w:after="0" w:line="240" w:lineRule="auto"/>
        <w:ind w:left="1350" w:hanging="27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แสดง</w:t>
      </w:r>
      <w:r w:rsidR="00B3672A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ผล</w:t>
      </w:r>
      <w:r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การวิเคราะห์</w:t>
      </w:r>
      <w:r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EA7380">
        <w:rPr>
          <w:rFonts w:ascii="TH SarabunPSK" w:eastAsia="Cordia New" w:hAnsi="TH SarabunPSK" w:cs="TH SarabunPSK"/>
          <w:sz w:val="28"/>
          <w:szCs w:val="28"/>
        </w:rPr>
        <w:t>Logical Framework</w:t>
      </w:r>
      <w:r w:rsidR="00B3672A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B3672A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</w:t>
      </w:r>
      <w:r w:rsidR="00B3672A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อง</w:t>
      </w:r>
      <w:r w:rsidR="00B3672A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ข้อเสนอโครงการวิจัยเชิงหลักการ</w:t>
      </w:r>
      <w:r w:rsidR="00D74131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</w:t>
      </w:r>
      <w:r w:rsidR="00885A3D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โดย</w:t>
      </w:r>
      <w:r w:rsidR="00D74131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วิเคราะห์ </w:t>
      </w:r>
      <w:r w:rsidR="00D74131" w:rsidRPr="00EA7380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pathway </w:t>
      </w:r>
      <w:r w:rsidR="00D74131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จากเป้าหมายมา</w:t>
      </w:r>
      <w:r w:rsidR="00885A3D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จนถึง</w:t>
      </w:r>
      <w:r w:rsidR="00D74131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การนำเทคโนโลยีและ</w:t>
      </w:r>
      <w:r w:rsidR="00D90E8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นวัตกรรม</w:t>
      </w:r>
      <w:r w:rsidR="00D74131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มาใช้</w:t>
      </w:r>
      <w:r w:rsidR="00885A3D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ในการวิจัย</w:t>
      </w:r>
    </w:p>
    <w:p w14:paraId="11644B70" w14:textId="165955CE" w:rsidR="009750BA" w:rsidRPr="00705C38" w:rsidRDefault="002D3A00" w:rsidP="009750BA">
      <w:pPr>
        <w:pStyle w:val="ListParagraph"/>
        <w:numPr>
          <w:ilvl w:val="0"/>
          <w:numId w:val="38"/>
        </w:numPr>
        <w:spacing w:after="0" w:line="240" w:lineRule="auto"/>
        <w:ind w:left="1350" w:hanging="27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แสดง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กลไกการทำงานอย่างมีส่วนร่วมระดับพื้นที่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ส่วนภาครัฐ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ภาควิชาการ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และภาคเอกชน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8E2D08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ในแต่ละขั้นตอนของการดำเนินงานวิจัย</w:t>
      </w:r>
      <w:r w:rsidR="008E2D08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</w:p>
    <w:p w14:paraId="7C3D8A89" w14:textId="77777777" w:rsidR="00705C38" w:rsidRDefault="000B35F2" w:rsidP="006138B4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5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7.2 </w:t>
      </w:r>
      <w:r w:rsidR="008E2D08" w:rsidRPr="000B35F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  <w:r w:rsidR="002B178D" w:rsidRPr="000B35F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B178D" w:rsidRPr="00EA7380">
        <w:rPr>
          <w:rFonts w:ascii="TH SarabunPSK" w:eastAsia="Cordia New" w:hAnsi="TH SarabunPSK" w:cs="TH SarabunPSK"/>
          <w:sz w:val="28"/>
        </w:rPr>
        <w:t>(</w:t>
      </w:r>
      <w:r w:rsidR="002B178D" w:rsidRPr="00EA7380">
        <w:rPr>
          <w:rFonts w:ascii="TH SarabunPSK" w:eastAsia="Cordia New" w:hAnsi="TH SarabunPSK" w:cs="TH SarabunPSK" w:hint="cs"/>
          <w:sz w:val="28"/>
          <w:cs/>
        </w:rPr>
        <w:t>โปรดระบุเป็นข้อ)</w:t>
      </w:r>
    </w:p>
    <w:p w14:paraId="38C1C991" w14:textId="22872256" w:rsidR="00F441DA" w:rsidRDefault="00705C38" w:rsidP="006138B4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  <w:t>7.</w:t>
      </w:r>
      <w:r>
        <w:rPr>
          <w:rFonts w:ascii="TH SarabunPSK" w:eastAsia="Cordia New" w:hAnsi="TH SarabunPSK" w:cs="TH SarabunPSK" w:hint="cs"/>
          <w:sz w:val="28"/>
          <w:cs/>
        </w:rPr>
        <w:t>2.1</w:t>
      </w:r>
      <w:r w:rsidR="002B178D" w:rsidRPr="00EA7380">
        <w:rPr>
          <w:rFonts w:ascii="TH SarabunPSK" w:eastAsia="Cordia New" w:hAnsi="TH SarabunPSK" w:cs="TH SarabunPSK" w:hint="cs"/>
          <w:sz w:val="28"/>
          <w:cs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</w:t>
      </w:r>
    </w:p>
    <w:p w14:paraId="01367DDC" w14:textId="69A5F8D2" w:rsidR="00705C38" w:rsidRDefault="00705C38" w:rsidP="006138B4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>7.2.1.................................................................</w:t>
      </w:r>
    </w:p>
    <w:p w14:paraId="1D6B0739" w14:textId="77777777" w:rsidR="00B86C91" w:rsidRPr="00EA7380" w:rsidRDefault="00B86C91" w:rsidP="006138B4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22AF4D2A" w14:textId="05923E28" w:rsidR="00925B14" w:rsidRDefault="00925B14" w:rsidP="006138B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8. </w:t>
      </w:r>
      <w:r w:rsidR="00F21DF8" w:rsidRPr="00F21DF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9750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1059FB" w14:textId="77777777" w:rsidR="00DF5694" w:rsidRPr="00EA7380" w:rsidRDefault="00DF5694" w:rsidP="006138B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F441DA" w:rsidRPr="00EA7380" w14:paraId="248D3D5E" w14:textId="77777777" w:rsidTr="00F441DA">
        <w:tc>
          <w:tcPr>
            <w:tcW w:w="878" w:type="pct"/>
          </w:tcPr>
          <w:p w14:paraId="55E442A9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296" w:type="pct"/>
          </w:tcPr>
          <w:p w14:paraId="30DE2044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519" w:type="pct"/>
          </w:tcPr>
          <w:p w14:paraId="5488A67F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176" w:type="pct"/>
          </w:tcPr>
          <w:p w14:paraId="4BE3C1F6" w14:textId="77777777" w:rsidR="00EA7380" w:rsidRDefault="00F441DA" w:rsidP="00EA73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การร่วมลงทุนในรูปแบบ</w:t>
            </w:r>
          </w:p>
          <w:p w14:paraId="19682F27" w14:textId="4D40D978" w:rsidR="00F441DA" w:rsidRPr="00EA7380" w:rsidRDefault="00F441DA" w:rsidP="00EA73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ตัวเงิน (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</w:rPr>
              <w:t>In - Cash</w:t>
            </w: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1" w:type="pct"/>
          </w:tcPr>
          <w:p w14:paraId="169832B2" w14:textId="77777777" w:rsidR="00EA7380" w:rsidRDefault="00F441DA" w:rsidP="00EA73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การร่วมลงทุนใน</w:t>
            </w:r>
          </w:p>
          <w:p w14:paraId="4CE5BCEA" w14:textId="7B94CD62" w:rsidR="00F441DA" w:rsidRPr="00EA7380" w:rsidRDefault="00F441DA" w:rsidP="00EA73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รูปแบบอื่น 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</w:rPr>
              <w:t>in-kind</w:t>
            </w: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441DA" w:rsidRPr="00EA7380" w14:paraId="01BFB294" w14:textId="77777777" w:rsidTr="00F441DA">
        <w:tc>
          <w:tcPr>
            <w:tcW w:w="878" w:type="pct"/>
          </w:tcPr>
          <w:p w14:paraId="64210346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618770D1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23FFDA58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29682255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1AF9F1D8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41DA" w:rsidRPr="00EA7380" w14:paraId="0EB5A9AF" w14:textId="77777777" w:rsidTr="00F441DA">
        <w:tc>
          <w:tcPr>
            <w:tcW w:w="878" w:type="pct"/>
          </w:tcPr>
          <w:p w14:paraId="7A7530E8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7CE221F9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0A3E4AAA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12C32351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632E9FCF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85A3D" w:rsidRPr="00EA7380" w14:paraId="0F9FE2A7" w14:textId="77777777" w:rsidTr="00F441DA">
        <w:tc>
          <w:tcPr>
            <w:tcW w:w="878" w:type="pct"/>
          </w:tcPr>
          <w:p w14:paraId="5041935B" w14:textId="77777777" w:rsidR="00885A3D" w:rsidRPr="00EA7380" w:rsidRDefault="00885A3D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7EBEFD25" w14:textId="77777777" w:rsidR="00885A3D" w:rsidRPr="00EA7380" w:rsidRDefault="00885A3D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000274A6" w14:textId="77777777" w:rsidR="00885A3D" w:rsidRPr="00EA7380" w:rsidRDefault="00885A3D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7941AFAF" w14:textId="77777777" w:rsidR="00885A3D" w:rsidRPr="00EA7380" w:rsidRDefault="00885A3D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67FDD34B" w14:textId="77777777" w:rsidR="00885A3D" w:rsidRPr="00EA7380" w:rsidRDefault="00885A3D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675A" w:rsidRPr="00EA7380" w14:paraId="4508E910" w14:textId="77777777" w:rsidTr="00F441DA">
        <w:tc>
          <w:tcPr>
            <w:tcW w:w="878" w:type="pct"/>
          </w:tcPr>
          <w:p w14:paraId="02AA2E29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55B99C75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4CB40BDF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323852EA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35D199E0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675A" w:rsidRPr="00EA7380" w14:paraId="58DBAA31" w14:textId="77777777" w:rsidTr="00F441DA">
        <w:tc>
          <w:tcPr>
            <w:tcW w:w="878" w:type="pct"/>
          </w:tcPr>
          <w:p w14:paraId="01E1D79E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501982D8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7DBD6605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65FFBE95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1F3F4235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675A" w:rsidRPr="00EA7380" w14:paraId="5B63F08B" w14:textId="77777777" w:rsidTr="00F441DA">
        <w:tc>
          <w:tcPr>
            <w:tcW w:w="878" w:type="pct"/>
          </w:tcPr>
          <w:p w14:paraId="7E1D09D1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3B0E85F8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37365C6D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3B849990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69040C97" w14:textId="77777777" w:rsidR="0089675A" w:rsidRPr="00EA7380" w:rsidRDefault="0089675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3636D73" w14:textId="77777777" w:rsidR="00544C89" w:rsidRPr="00EA7380" w:rsidRDefault="00544C89" w:rsidP="006138B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7F3A95D0" w14:textId="77777777" w:rsidR="009750BA" w:rsidRDefault="009750BA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65830F11" w14:textId="4FAEC7FA" w:rsidR="0008280C" w:rsidRDefault="00925B14" w:rsidP="006138B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9. </w:t>
      </w:r>
      <w:r w:rsidR="008030CB" w:rsidRPr="008030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</w:p>
    <w:p w14:paraId="6F9797D9" w14:textId="0EE39137" w:rsidR="00AB6822" w:rsidRPr="008D7CB0" w:rsidRDefault="00AB6822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D7C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9.1 </w:t>
      </w:r>
      <w:r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รูปแบบ/วิธีการ</w:t>
      </w:r>
      <w:r w:rsidR="00D63883"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ดำเนินงานวิจัยโดยสรุป</w:t>
      </w:r>
    </w:p>
    <w:p w14:paraId="69A40DA4" w14:textId="2DD28678" w:rsidR="00752795" w:rsidRPr="00EA7380" w:rsidRDefault="00752795" w:rsidP="009750BA">
      <w:pPr>
        <w:pStyle w:val="ListParagraph"/>
        <w:spacing w:after="0" w:line="240" w:lineRule="auto"/>
        <w:ind w:left="1350" w:hanging="27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EA7380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ระบุวิธีการดำเนินงานเพื่อให้ได้ผลการวิจัย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และการถ่ายทอดความรู้ที่นำไปสู่การพัฒนาพื้นที่ ตามกรอบต่อไปนี้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</w:p>
    <w:p w14:paraId="1CFFD509" w14:textId="2733C691" w:rsidR="00222D22" w:rsidRPr="009750BA" w:rsidRDefault="000F4F19" w:rsidP="009750BA">
      <w:pPr>
        <w:pStyle w:val="ListParagraph"/>
        <w:numPr>
          <w:ilvl w:val="0"/>
          <w:numId w:val="38"/>
        </w:numPr>
        <w:spacing w:after="0" w:line="240" w:lineRule="auto"/>
        <w:ind w:left="1350" w:hanging="27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การวิเคราะห์</w:t>
      </w:r>
      <w:r w:rsidR="00246A8B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ความสอดคล้อง</w:t>
      </w:r>
      <w:r w:rsidR="00222D22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ของ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โจทย์วิจัย</w:t>
      </w:r>
      <w:r w:rsidR="00222D22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กับ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การนำ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ความรู้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เทคโนโลยี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หรือนวัตกรรมที่เหมาะสมสอดคล้องกับบริบทปัญหาของพื้นที่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ซึ่งอาจเป็นเทคโนโลยีที่ได้มีการคิดค้นมาแล้ว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แต่นำมาปรับใช้ในบริบทใหม่ใน</w:t>
      </w:r>
      <w:r w:rsidR="00ED1814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พื้นที่</w:t>
      </w:r>
      <w:r w:rsidR="00ED1814" w:rsidRPr="009750BA">
        <w:rPr>
          <w:rFonts w:ascii="TH SarabunPSK" w:eastAsia="Cordia New" w:hAnsi="TH SarabunPSK" w:cs="TH SarabunPSK" w:hint="cs"/>
          <w:sz w:val="28"/>
          <w:szCs w:val="28"/>
          <w:cs/>
        </w:rPr>
        <w:t>/</w:t>
      </w:r>
      <w:r w:rsidR="00ED1814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ชุมชน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173EEB"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หรือเป็นนวัตกรรมใหม่ที่คิดค้นขึ้นให้เหมาะสม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กับบริบทพื้น</w:t>
      </w:r>
      <w:r w:rsidR="00ED1814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ที่</w:t>
      </w:r>
      <w:r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และประชาชนในพื้นที่</w:t>
      </w:r>
      <w:r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เพื่อแก้ปัญหาอย่างเป็นรูปธรรมและยั่งยืน</w:t>
      </w:r>
      <w:r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บนฐานทุนเดิมของนักวิจัยและมหาวิทยาลัย</w:t>
      </w:r>
      <w:r w:rsidR="007821B1" w:rsidRPr="009750BA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7821B1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และระบุขอบเขตพื้นที่การศึกษา</w:t>
      </w:r>
      <w:r w:rsidR="004B3DEE" w:rsidRPr="009750BA">
        <w:rPr>
          <w:rFonts w:ascii="TH SarabunPSK" w:eastAsia="Cordia New" w:hAnsi="TH SarabunPSK" w:cs="TH SarabunPSK" w:hint="cs"/>
          <w:sz w:val="28"/>
          <w:szCs w:val="28"/>
          <w:cs/>
        </w:rPr>
        <w:t xml:space="preserve"> (</w:t>
      </w:r>
      <w:r w:rsidR="004B3DEE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พื้นที่</w:t>
      </w:r>
      <w:r w:rsidR="0064178C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และ</w:t>
      </w:r>
      <w:r w:rsidR="007821B1"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จำนวน</w:t>
      </w:r>
      <w:r w:rsidR="00ED1814"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ชุมชน</w:t>
      </w:r>
      <w:r w:rsidR="007821B1"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เป้าหมาย</w:t>
      </w:r>
      <w:r w:rsidR="0064178C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ที่ชัดเจน</w:t>
      </w:r>
      <w:r w:rsidR="00B95D61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ตาม</w:t>
      </w:r>
      <w:r w:rsidR="0064178C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เงื่อนไขที่ระบุในประกาศรับข้อเสนอเชิงหลักการ</w:t>
      </w:r>
      <w:r w:rsidR="004B3DEE" w:rsidRPr="009750BA">
        <w:rPr>
          <w:rFonts w:ascii="TH SarabunPSK" w:eastAsia="Cordia New" w:hAnsi="TH SarabunPSK" w:cs="TH SarabunPSK" w:hint="cs"/>
          <w:sz w:val="28"/>
          <w:szCs w:val="28"/>
          <w:cs/>
        </w:rPr>
        <w:t>)</w:t>
      </w:r>
    </w:p>
    <w:p w14:paraId="625EF1C1" w14:textId="4E35D068" w:rsidR="0021583B" w:rsidRPr="009750BA" w:rsidRDefault="0021583B" w:rsidP="009750BA">
      <w:pPr>
        <w:pStyle w:val="ListParagraph"/>
        <w:numPr>
          <w:ilvl w:val="0"/>
          <w:numId w:val="38"/>
        </w:numPr>
        <w:spacing w:after="0" w:line="240" w:lineRule="auto"/>
        <w:ind w:left="1350" w:hanging="27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การสร้างกระบวนการเรียนรู้และจัดการความรู้</w:t>
      </w:r>
      <w:r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และสร้างพื้นที่แห่งการเรียนรู้ที่ยั่งยืน</w:t>
      </w:r>
    </w:p>
    <w:p w14:paraId="76ABA21F" w14:textId="0280A8E2" w:rsidR="0021583B" w:rsidRPr="009750BA" w:rsidRDefault="000F4F19" w:rsidP="009750BA">
      <w:pPr>
        <w:pStyle w:val="ListParagraph"/>
        <w:numPr>
          <w:ilvl w:val="0"/>
          <w:numId w:val="38"/>
        </w:numPr>
        <w:spacing w:after="0" w:line="240" w:lineRule="auto"/>
        <w:ind w:left="1350" w:hanging="27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กระบวนการสร้างกลไกและภาคีความร่วมมือในพื้นที่</w:t>
      </w:r>
      <w:r w:rsidR="00ED1814" w:rsidRPr="009750BA">
        <w:rPr>
          <w:rFonts w:ascii="TH SarabunPSK" w:eastAsia="Cordia New" w:hAnsi="TH SarabunPSK" w:cs="TH SarabunPSK" w:hint="cs"/>
          <w:sz w:val="28"/>
          <w:szCs w:val="28"/>
          <w:cs/>
        </w:rPr>
        <w:t>/</w:t>
      </w:r>
      <w:r w:rsidR="00ED1814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ชุมชน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เป้าหมาย</w:t>
      </w:r>
      <w:r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และหน่วยงานผู้มีส่วนได้เสียที่เกี่ยวข้อง</w:t>
      </w:r>
      <w:r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รวมถึงกระบวนการการทำงานแบบมีส่วนร่วมกับชุมชน</w:t>
      </w:r>
      <w:r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</w:p>
    <w:p w14:paraId="192068A3" w14:textId="2E57EEAE" w:rsidR="00F85591" w:rsidRPr="009750BA" w:rsidRDefault="000F4F19" w:rsidP="009750BA">
      <w:pPr>
        <w:pStyle w:val="ListParagraph"/>
        <w:numPr>
          <w:ilvl w:val="0"/>
          <w:numId w:val="38"/>
        </w:numPr>
        <w:spacing w:after="0" w:line="240" w:lineRule="auto"/>
        <w:ind w:left="1350" w:hanging="27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ถ่ายทอดความรู้สู่การปฏิบัติจริงโดยการสร้างนวัตกรชาวบ้าน</w:t>
      </w:r>
      <w:r w:rsidR="00C91808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หรือ</w:t>
      </w:r>
      <w:r w:rsidR="007C38DF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พัฒนาทักษะคนใน</w:t>
      </w:r>
      <w:r w:rsidR="00C91808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พื้นที่</w:t>
      </w:r>
      <w:r w:rsidR="00C91808" w:rsidRPr="009750BA">
        <w:rPr>
          <w:rFonts w:ascii="TH SarabunPSK" w:eastAsia="Cordia New" w:hAnsi="TH SarabunPSK" w:cs="TH SarabunPSK" w:hint="cs"/>
          <w:sz w:val="28"/>
          <w:szCs w:val="28"/>
          <w:cs/>
        </w:rPr>
        <w:t>/</w:t>
      </w:r>
      <w:r w:rsidR="007C38DF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ชุมชน</w:t>
      </w:r>
      <w:r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เพื่อเพิ่มขีดความสามารถของชุมชนในการเรียนรู้และรับปรับใช้นวัตกรรม</w:t>
      </w:r>
      <w:r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สามารถนำความรู้ไปใช้ในการเปลี่ยนแปลงและจัดการปัญหาในชุมชนพึ่งพาตนเองได้อย่างยั่งยืน</w:t>
      </w:r>
      <w:r w:rsidRPr="009750B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</w:p>
    <w:p w14:paraId="211E2509" w14:textId="1F392A4C" w:rsidR="00544C89" w:rsidRPr="00EA7380" w:rsidRDefault="000F4F19" w:rsidP="009750BA">
      <w:pPr>
        <w:pStyle w:val="ListParagraph"/>
        <w:numPr>
          <w:ilvl w:val="0"/>
          <w:numId w:val="38"/>
        </w:numPr>
        <w:spacing w:after="0" w:line="240" w:lineRule="auto"/>
        <w:ind w:left="1350" w:hanging="270"/>
        <w:jc w:val="thaiDistribute"/>
        <w:rPr>
          <w:rFonts w:ascii="TH SarabunPSK" w:eastAsia="Times New Roman" w:hAnsi="TH SarabunPSK" w:cs="TH SarabunPSK"/>
          <w:sz w:val="28"/>
        </w:rPr>
      </w:pP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ความชัดเจนของ</w:t>
      </w:r>
      <w:r w:rsidR="00D035D2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วิธีการวัดผล</w:t>
      </w:r>
      <w:r w:rsidR="00D035D2" w:rsidRPr="009750BA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D035D2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และ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ตัวชี้วัด</w:t>
      </w:r>
      <w:r w:rsidR="00D035D2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ความสำเร็จ</w:t>
      </w:r>
      <w:r w:rsidR="005927E6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ทั้งเชิงปริมาณและคุณภาพของ</w:t>
      </w:r>
      <w:r w:rsidRPr="009750B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การทำงาน</w:t>
      </w:r>
      <w:r w:rsidR="007C38DF" w:rsidRPr="009750B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วิจัย</w:t>
      </w:r>
    </w:p>
    <w:p w14:paraId="5C04F280" w14:textId="77777777" w:rsidR="00095731" w:rsidRPr="004B3DEE" w:rsidRDefault="00095731" w:rsidP="006138B4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10"/>
          <w:szCs w:val="10"/>
        </w:rPr>
      </w:pPr>
    </w:p>
    <w:p w14:paraId="7E919035" w14:textId="44D7F9AF" w:rsidR="00AB6822" w:rsidRPr="008D7CB0" w:rsidRDefault="00AB6822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C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9.2 </w:t>
      </w:r>
      <w:r w:rsidR="00EA7D51"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สถานที่ทำวิจัย</w:t>
      </w:r>
      <w:r w:rsidR="0009573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C89677F" w14:textId="7799A4F6" w:rsidR="00EA7D51" w:rsidRPr="004B3DEE" w:rsidRDefault="00EA7D51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4456" w:type="pct"/>
        <w:tblInd w:w="1075" w:type="dxa"/>
        <w:tblLook w:val="04A0" w:firstRow="1" w:lastRow="0" w:firstColumn="1" w:lastColumn="0" w:noHBand="0" w:noVBand="1"/>
      </w:tblPr>
      <w:tblGrid>
        <w:gridCol w:w="2609"/>
        <w:gridCol w:w="2700"/>
        <w:gridCol w:w="3496"/>
      </w:tblGrid>
      <w:tr w:rsidR="005443F9" w:rsidRPr="004B3DEE" w14:paraId="2C48AFD6" w14:textId="77777777" w:rsidTr="0074749C">
        <w:tc>
          <w:tcPr>
            <w:tcW w:w="1482" w:type="pct"/>
          </w:tcPr>
          <w:p w14:paraId="533DB850" w14:textId="7EF74299" w:rsidR="005443F9" w:rsidRPr="004B3DEE" w:rsidRDefault="00A32E2A" w:rsidP="006138B4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533" w:type="pct"/>
          </w:tcPr>
          <w:p w14:paraId="01D4C310" w14:textId="6DC6E945" w:rsidR="005443F9" w:rsidRPr="004B3DEE" w:rsidRDefault="00A32E2A" w:rsidP="006138B4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1985" w:type="pct"/>
          </w:tcPr>
          <w:p w14:paraId="5A4BE2CD" w14:textId="79385ED5" w:rsidR="005443F9" w:rsidRPr="004B3DEE" w:rsidRDefault="00ED1BE9" w:rsidP="006138B4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443F9" w:rsidRPr="004B3DEE" w14:paraId="630BC479" w14:textId="77777777" w:rsidTr="0074749C">
        <w:tc>
          <w:tcPr>
            <w:tcW w:w="1482" w:type="pct"/>
          </w:tcPr>
          <w:p w14:paraId="7B8E7BA8" w14:textId="24B09C97" w:rsidR="005443F9" w:rsidRPr="004B3DEE" w:rsidRDefault="00A32E2A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SarabunPSK" w:cs="THSarabunPSK" w:hint="cs"/>
                <w:color w:val="212529"/>
                <w:sz w:val="26"/>
                <w:szCs w:val="26"/>
                <w:cs/>
              </w:rPr>
              <w:t>ในประเทศ</w:t>
            </w:r>
            <w:r>
              <w:rPr>
                <w:rFonts w:ascii="THSarabunPSK" w:cs="THSarabunPSK"/>
                <w:color w:val="212529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33" w:type="pct"/>
          </w:tcPr>
          <w:p w14:paraId="242AD0D9" w14:textId="3E93FEAF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985" w:type="pct"/>
          </w:tcPr>
          <w:p w14:paraId="199ACF34" w14:textId="4E9E4E19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  <w:bookmarkStart w:id="1" w:name="_GoBack"/>
            <w:bookmarkEnd w:id="1"/>
          </w:p>
        </w:tc>
      </w:tr>
      <w:tr w:rsidR="005443F9" w:rsidRPr="004B3DEE" w14:paraId="76337588" w14:textId="77777777" w:rsidTr="0074749C">
        <w:tc>
          <w:tcPr>
            <w:tcW w:w="1482" w:type="pct"/>
          </w:tcPr>
          <w:p w14:paraId="557D33D7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33" w:type="pct"/>
          </w:tcPr>
          <w:p w14:paraId="3F3AAFCC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985" w:type="pct"/>
          </w:tcPr>
          <w:p w14:paraId="49770624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443F9" w:rsidRPr="004B3DEE" w14:paraId="5489F0E1" w14:textId="77777777" w:rsidTr="0074749C">
        <w:tc>
          <w:tcPr>
            <w:tcW w:w="1482" w:type="pct"/>
          </w:tcPr>
          <w:p w14:paraId="2F30D62C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33" w:type="pct"/>
          </w:tcPr>
          <w:p w14:paraId="7F9521E2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985" w:type="pct"/>
          </w:tcPr>
          <w:p w14:paraId="1741DB62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C5A7C22" w14:textId="77777777" w:rsidR="005443F9" w:rsidRPr="004B3DEE" w:rsidRDefault="005443F9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52FF1DA2" w14:textId="7643F014" w:rsidR="00E658F6" w:rsidRPr="00C51A46" w:rsidRDefault="00925B14" w:rsidP="0091001C">
      <w:pPr>
        <w:spacing w:after="0" w:line="240" w:lineRule="auto"/>
        <w:ind w:left="450" w:hanging="450"/>
        <w:jc w:val="thaiDistribute"/>
        <w:rPr>
          <w:rStyle w:val="fontstyle01"/>
          <w:rFonts w:ascii="TH SarabunPSK" w:eastAsia="Cordia New" w:hAnsi="TH SarabunPSK" w:cs="TH SarabunPSK"/>
          <w:color w:val="auto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10</w:t>
      </w:r>
      <w:r w:rsidR="007E45CF"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326B52"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715359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</w:t>
      </w:r>
      <w:r w:rsidR="007B1F41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  <w:r w:rsidR="0005035A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4B3DEE" w:rsidRPr="004B3DEE">
        <w:rPr>
          <w:rFonts w:ascii="TH SarabunPSK" w:eastAsia="Cordia New" w:hAnsi="TH SarabunPSK" w:cs="TH SarabunPSK" w:hint="cs"/>
          <w:sz w:val="28"/>
          <w:cs/>
        </w:rPr>
        <w:t>(</w:t>
      </w:r>
      <w:r w:rsidR="003374EC" w:rsidRPr="004B3DEE">
        <w:rPr>
          <w:rFonts w:ascii="TH SarabunPSK" w:eastAsia="Cordia New" w:hAnsi="TH SarabunPSK" w:cs="TH SarabunPSK" w:hint="cs"/>
          <w:sz w:val="28"/>
          <w:cs/>
        </w:rPr>
        <w:t>ผล</w:t>
      </w:r>
      <w:r w:rsidR="00C00BF1" w:rsidRPr="004B3DEE">
        <w:rPr>
          <w:rFonts w:ascii="TH SarabunPSK" w:eastAsia="Cordia New" w:hAnsi="TH SarabunPSK" w:cs="TH SarabunPSK" w:hint="cs"/>
          <w:sz w:val="28"/>
          <w:cs/>
        </w:rPr>
        <w:t>ผลิต</w:t>
      </w:r>
      <w:r w:rsidR="003374EC" w:rsidRPr="004B3DEE">
        <w:rPr>
          <w:rFonts w:ascii="TH SarabunPSK" w:eastAsia="Cordia New" w:hAnsi="TH SarabunPSK" w:cs="TH SarabunPSK" w:hint="cs"/>
          <w:sz w:val="28"/>
          <w:cs/>
        </w:rPr>
        <w:t>ที่จะเกิดขึ้น</w:t>
      </w:r>
      <w:r w:rsidR="003374EC" w:rsidRPr="004B3DEE">
        <w:rPr>
          <w:rFonts w:ascii="TH SarabunPSK" w:eastAsia="Cordia New" w:hAnsi="TH SarabunPSK" w:cs="TH SarabunPSK"/>
          <w:sz w:val="28"/>
        </w:rPr>
        <w:t xml:space="preserve"> </w:t>
      </w:r>
      <w:r w:rsidR="00787100" w:rsidRPr="004B3DEE">
        <w:rPr>
          <w:rFonts w:ascii="TH SarabunPSK" w:eastAsia="Cordia New" w:hAnsi="TH SarabunPSK" w:cs="TH SarabunPSK" w:hint="cs"/>
          <w:sz w:val="28"/>
          <w:cs/>
        </w:rPr>
        <w:t>(</w:t>
      </w:r>
      <w:r w:rsidR="00787100" w:rsidRPr="004B3DEE">
        <w:rPr>
          <w:rFonts w:ascii="TH SarabunPSK" w:eastAsia="Cordia New" w:hAnsi="TH SarabunPSK" w:cs="TH SarabunPSK"/>
          <w:sz w:val="28"/>
        </w:rPr>
        <w:t>Output</w:t>
      </w:r>
      <w:r w:rsidR="00787100" w:rsidRPr="004B3DEE">
        <w:rPr>
          <w:rFonts w:ascii="TH SarabunPSK" w:eastAsia="Cordia New" w:hAnsi="TH SarabunPSK" w:cs="TH SarabunPSK" w:hint="cs"/>
          <w:sz w:val="28"/>
          <w:cs/>
        </w:rPr>
        <w:t xml:space="preserve">) </w:t>
      </w:r>
      <w:r w:rsidR="00C00BF1" w:rsidRPr="004B3DEE">
        <w:rPr>
          <w:rFonts w:ascii="TH SarabunPSK" w:eastAsia="Cordia New" w:hAnsi="TH SarabunPSK" w:cs="TH SarabunPSK" w:hint="cs"/>
          <w:sz w:val="28"/>
          <w:cs/>
        </w:rPr>
        <w:t xml:space="preserve">เป็นตัวชี้วัดหลัก </w:t>
      </w:r>
      <w:r w:rsidR="00C00BF1" w:rsidRPr="004B3DEE">
        <w:rPr>
          <w:rFonts w:ascii="TH SarabunPSK" w:eastAsia="Cordia New" w:hAnsi="TH SarabunPSK" w:cs="TH SarabunPSK"/>
          <w:sz w:val="28"/>
          <w:cs/>
        </w:rPr>
        <w:t>ใ</w:t>
      </w:r>
      <w:r w:rsidR="00C00BF1" w:rsidRPr="004B3DEE">
        <w:rPr>
          <w:rFonts w:ascii="TH SarabunPSK" w:eastAsia="Cordia New" w:hAnsi="TH SarabunPSK" w:cs="TH SarabunPSK" w:hint="cs"/>
          <w:sz w:val="28"/>
          <w:cs/>
        </w:rPr>
        <w:t>ห้</w:t>
      </w:r>
      <w:r w:rsidR="003374EC" w:rsidRPr="004B3DEE">
        <w:rPr>
          <w:rFonts w:ascii="TH SarabunPSK" w:eastAsia="Cordia New" w:hAnsi="TH SarabunPSK" w:cs="TH SarabunPSK" w:hint="cs"/>
          <w:sz w:val="28"/>
          <w:cs/>
        </w:rPr>
        <w:t>ระบุตัวเลขที่เป็นค่าเป้าหมายพื้นฐาน (</w:t>
      </w:r>
      <w:r w:rsidR="003374EC" w:rsidRPr="004B3DEE">
        <w:rPr>
          <w:rFonts w:ascii="TH SarabunPSK" w:eastAsia="Cordia New" w:hAnsi="TH SarabunPSK" w:cs="TH SarabunPSK"/>
          <w:sz w:val="28"/>
        </w:rPr>
        <w:t xml:space="preserve">Baseline Data) </w:t>
      </w:r>
      <w:r w:rsidR="003374EC" w:rsidRPr="004B3DEE">
        <w:rPr>
          <w:rFonts w:ascii="TH SarabunPSK" w:eastAsia="Cordia New" w:hAnsi="TH SarabunPSK" w:cs="TH SarabunPSK" w:hint="cs"/>
          <w:sz w:val="28"/>
          <w:cs/>
        </w:rPr>
        <w:t>และใส่ค่าเป้าหมายที่จะเกิดขึ้นจากงานวิจัยที่ชัดเจน</w:t>
      </w:r>
      <w:r w:rsidR="004B3DEE" w:rsidRPr="004B3DE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544C89" w:rsidRPr="004B3DEE">
        <w:rPr>
          <w:rFonts w:ascii="TH SarabunPSK" w:eastAsia="Cordia New" w:hAnsi="TH SarabunPSK" w:cs="TH SarabunPSK"/>
          <w:sz w:val="28"/>
          <w:cs/>
        </w:rPr>
        <w:t>ผู้ที่จะได้รับผลกระทบ</w:t>
      </w:r>
      <w:r w:rsidR="004B3DEE" w:rsidRPr="004B3DE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4B3DEE" w:rsidRPr="00CE772B">
        <w:rPr>
          <w:rFonts w:ascii="TH SarabunPSK" w:eastAsia="Cordia New" w:hAnsi="TH SarabunPSK" w:cs="TH SarabunPSK" w:hint="cs"/>
          <w:sz w:val="28"/>
          <w:cs/>
        </w:rPr>
        <w:t>และ</w:t>
      </w:r>
      <w:r w:rsidR="00A35BA3" w:rsidRPr="00CE772B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แนวทางการน</w:t>
      </w:r>
      <w:r w:rsidR="00A35BA3" w:rsidRPr="00CE772B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="00A35BA3" w:rsidRPr="00CE772B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ผลงานไปขยายผล/ใช</w:t>
      </w:r>
      <w:r w:rsidR="00A35BA3" w:rsidRPr="00CE772B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้</w:t>
      </w:r>
      <w:r w:rsidR="00A35BA3" w:rsidRPr="00CE772B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ประโยชน</w:t>
      </w:r>
      <w:r w:rsidR="00A35BA3" w:rsidRPr="00CE772B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์</w:t>
      </w:r>
      <w:r w:rsidR="004B3DEE" w:rsidRPr="00CE772B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)</w:t>
      </w:r>
    </w:p>
    <w:p w14:paraId="412BB578" w14:textId="44DD8D5E" w:rsidR="00C51A46" w:rsidRPr="00B86C91" w:rsidRDefault="00C51A46" w:rsidP="006138B4">
      <w:pPr>
        <w:pStyle w:val="ListParagraph"/>
        <w:spacing w:after="0" w:line="240" w:lineRule="auto"/>
        <w:ind w:left="1135"/>
        <w:jc w:val="thaiDistribute"/>
        <w:rPr>
          <w:rStyle w:val="fontstyle01"/>
          <w:rFonts w:ascii="TH SarabunPSK" w:hAnsi="TH SarabunPSK" w:cs="TH SarabunPSK"/>
          <w:color w:val="auto"/>
          <w:lang w:bidi="th-TH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7"/>
        <w:gridCol w:w="551"/>
        <w:gridCol w:w="788"/>
        <w:gridCol w:w="1154"/>
        <w:gridCol w:w="1822"/>
        <w:gridCol w:w="2073"/>
        <w:gridCol w:w="2225"/>
      </w:tblGrid>
      <w:tr w:rsidR="00754143" w:rsidRPr="00754143" w14:paraId="54031ED9" w14:textId="77777777" w:rsidTr="009D7457">
        <w:trPr>
          <w:trHeight w:val="562"/>
        </w:trPr>
        <w:tc>
          <w:tcPr>
            <w:tcW w:w="641" w:type="pct"/>
          </w:tcPr>
          <w:p w14:paraId="38468D4C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/>
                <w:b/>
                <w:bCs/>
                <w:sz w:val="28"/>
              </w:rPr>
              <w:t>KR</w:t>
            </w:r>
          </w:p>
        </w:tc>
        <w:tc>
          <w:tcPr>
            <w:tcW w:w="279" w:type="pct"/>
          </w:tcPr>
          <w:p w14:paraId="05A75D47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399" w:type="pct"/>
          </w:tcPr>
          <w:p w14:paraId="00B216E8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84" w:type="pct"/>
          </w:tcPr>
          <w:p w14:paraId="4B2578E7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22" w:type="pct"/>
          </w:tcPr>
          <w:p w14:paraId="779C1FB7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ผลสำคัญที่จะเกิดขึ้น</w:t>
            </w:r>
          </w:p>
        </w:tc>
        <w:tc>
          <w:tcPr>
            <w:tcW w:w="1049" w:type="pct"/>
          </w:tcPr>
          <w:p w14:paraId="3B79A711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ผู้ที่จะได้รับผลกระทบ</w:t>
            </w:r>
          </w:p>
        </w:tc>
        <w:tc>
          <w:tcPr>
            <w:tcW w:w="1126" w:type="pct"/>
          </w:tcPr>
          <w:p w14:paraId="450B0D1E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แนวทางการนำผลงานไปขยายผล/ใช้ประโยชน์</w:t>
            </w:r>
          </w:p>
        </w:tc>
      </w:tr>
      <w:tr w:rsidR="00754143" w:rsidRPr="00754143" w14:paraId="36425D0D" w14:textId="77777777" w:rsidTr="009D7457">
        <w:trPr>
          <w:trHeight w:val="413"/>
        </w:trPr>
        <w:tc>
          <w:tcPr>
            <w:tcW w:w="641" w:type="pct"/>
          </w:tcPr>
          <w:p w14:paraId="1832AF72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6B816D7F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5F528D1B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7CFC3B44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737AA692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43552D71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35BD3260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4143" w:rsidRPr="00754143" w14:paraId="3DA4E94A" w14:textId="77777777" w:rsidTr="009D7457">
        <w:trPr>
          <w:trHeight w:val="440"/>
        </w:trPr>
        <w:tc>
          <w:tcPr>
            <w:tcW w:w="641" w:type="pct"/>
          </w:tcPr>
          <w:p w14:paraId="2C46F999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39E21AB4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3227471B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27DF96E0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47ABCE77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251C82D3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51D39917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4143" w:rsidRPr="00754143" w14:paraId="1361B078" w14:textId="77777777" w:rsidTr="009D7457">
        <w:trPr>
          <w:trHeight w:val="440"/>
        </w:trPr>
        <w:tc>
          <w:tcPr>
            <w:tcW w:w="641" w:type="pct"/>
          </w:tcPr>
          <w:p w14:paraId="61C7F03C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4E58236F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265439E9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083E584B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5ACDF502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2A3D3DAC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0A73B133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670180F" w14:textId="77777777" w:rsidR="009F1C7B" w:rsidRDefault="009F1C7B" w:rsidP="006138B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sectPr w:rsidR="009F1C7B" w:rsidSect="006138B4">
      <w:footerReference w:type="default" r:id="rId8"/>
      <w:pgSz w:w="11906" w:h="16838"/>
      <w:pgMar w:top="1008" w:right="1008" w:bottom="1008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6B5C1" w14:textId="77777777" w:rsidR="00120EC8" w:rsidRDefault="00120EC8" w:rsidP="00AE1EEF">
      <w:pPr>
        <w:spacing w:after="0" w:line="240" w:lineRule="auto"/>
      </w:pPr>
      <w:r>
        <w:separator/>
      </w:r>
    </w:p>
  </w:endnote>
  <w:endnote w:type="continuationSeparator" w:id="0">
    <w:p w14:paraId="4871D328" w14:textId="77777777" w:rsidR="00120EC8" w:rsidRDefault="00120EC8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SarabunPSK"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503206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140B35FE" w14:textId="77777777" w:rsidR="00271955" w:rsidRPr="009D7C64" w:rsidRDefault="00271955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9D7C6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D7C64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D7C6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E30F6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D7C6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D22FF0F" w14:textId="77777777" w:rsidR="00271955" w:rsidRDefault="00271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D345E" w14:textId="77777777" w:rsidR="00120EC8" w:rsidRDefault="00120EC8" w:rsidP="00AE1EEF">
      <w:pPr>
        <w:spacing w:after="0" w:line="240" w:lineRule="auto"/>
      </w:pPr>
      <w:r>
        <w:separator/>
      </w:r>
    </w:p>
  </w:footnote>
  <w:footnote w:type="continuationSeparator" w:id="0">
    <w:p w14:paraId="21C3AF51" w14:textId="77777777" w:rsidR="00120EC8" w:rsidRDefault="00120EC8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0BCD"/>
    <w:multiLevelType w:val="hybridMultilevel"/>
    <w:tmpl w:val="8004A9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D38DC"/>
    <w:multiLevelType w:val="hybridMultilevel"/>
    <w:tmpl w:val="05E8D2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9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4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5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4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8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16"/>
  </w:num>
  <w:num w:numId="4">
    <w:abstractNumId w:val="20"/>
  </w:num>
  <w:num w:numId="5">
    <w:abstractNumId w:val="11"/>
  </w:num>
  <w:num w:numId="6">
    <w:abstractNumId w:val="29"/>
  </w:num>
  <w:num w:numId="7">
    <w:abstractNumId w:val="34"/>
  </w:num>
  <w:num w:numId="8">
    <w:abstractNumId w:val="19"/>
  </w:num>
  <w:num w:numId="9">
    <w:abstractNumId w:val="21"/>
  </w:num>
  <w:num w:numId="10">
    <w:abstractNumId w:val="35"/>
  </w:num>
  <w:num w:numId="11">
    <w:abstractNumId w:val="37"/>
  </w:num>
  <w:num w:numId="12">
    <w:abstractNumId w:val="24"/>
  </w:num>
  <w:num w:numId="13">
    <w:abstractNumId w:val="25"/>
  </w:num>
  <w:num w:numId="14">
    <w:abstractNumId w:val="3"/>
  </w:num>
  <w:num w:numId="15">
    <w:abstractNumId w:val="9"/>
  </w:num>
  <w:num w:numId="16">
    <w:abstractNumId w:val="0"/>
  </w:num>
  <w:num w:numId="17">
    <w:abstractNumId w:val="31"/>
  </w:num>
  <w:num w:numId="18">
    <w:abstractNumId w:val="22"/>
  </w:num>
  <w:num w:numId="19">
    <w:abstractNumId w:val="6"/>
  </w:num>
  <w:num w:numId="20">
    <w:abstractNumId w:val="28"/>
  </w:num>
  <w:num w:numId="21">
    <w:abstractNumId w:val="14"/>
  </w:num>
  <w:num w:numId="22">
    <w:abstractNumId w:val="18"/>
  </w:num>
  <w:num w:numId="23">
    <w:abstractNumId w:val="10"/>
  </w:num>
  <w:num w:numId="24">
    <w:abstractNumId w:val="12"/>
  </w:num>
  <w:num w:numId="25">
    <w:abstractNumId w:val="2"/>
  </w:num>
  <w:num w:numId="26">
    <w:abstractNumId w:val="5"/>
  </w:num>
  <w:num w:numId="27">
    <w:abstractNumId w:val="30"/>
  </w:num>
  <w:num w:numId="28">
    <w:abstractNumId w:val="13"/>
  </w:num>
  <w:num w:numId="29">
    <w:abstractNumId w:val="26"/>
  </w:num>
  <w:num w:numId="30">
    <w:abstractNumId w:val="33"/>
  </w:num>
  <w:num w:numId="31">
    <w:abstractNumId w:val="27"/>
  </w:num>
  <w:num w:numId="32">
    <w:abstractNumId w:val="36"/>
  </w:num>
  <w:num w:numId="33">
    <w:abstractNumId w:val="7"/>
  </w:num>
  <w:num w:numId="34">
    <w:abstractNumId w:val="17"/>
  </w:num>
  <w:num w:numId="35">
    <w:abstractNumId w:val="23"/>
  </w:num>
  <w:num w:numId="36">
    <w:abstractNumId w:val="1"/>
  </w:num>
  <w:num w:numId="37">
    <w:abstractNumId w:val="38"/>
  </w:num>
  <w:num w:numId="38">
    <w:abstractNumId w:val="1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B95"/>
    <w:rsid w:val="00010283"/>
    <w:rsid w:val="00012508"/>
    <w:rsid w:val="00027953"/>
    <w:rsid w:val="00033853"/>
    <w:rsid w:val="00042587"/>
    <w:rsid w:val="000453FD"/>
    <w:rsid w:val="0005035A"/>
    <w:rsid w:val="000519D7"/>
    <w:rsid w:val="00053FEE"/>
    <w:rsid w:val="00061E5E"/>
    <w:rsid w:val="0008280C"/>
    <w:rsid w:val="00095731"/>
    <w:rsid w:val="000A0014"/>
    <w:rsid w:val="000A1E10"/>
    <w:rsid w:val="000B35F2"/>
    <w:rsid w:val="000C05C7"/>
    <w:rsid w:val="000C4F3E"/>
    <w:rsid w:val="000D3DB8"/>
    <w:rsid w:val="000F295A"/>
    <w:rsid w:val="000F4F19"/>
    <w:rsid w:val="000F64FF"/>
    <w:rsid w:val="000F7581"/>
    <w:rsid w:val="00103173"/>
    <w:rsid w:val="0010472F"/>
    <w:rsid w:val="001145EE"/>
    <w:rsid w:val="00120EC8"/>
    <w:rsid w:val="0012675E"/>
    <w:rsid w:val="00131F2A"/>
    <w:rsid w:val="001320B3"/>
    <w:rsid w:val="00133082"/>
    <w:rsid w:val="0013594D"/>
    <w:rsid w:val="001507F5"/>
    <w:rsid w:val="00151325"/>
    <w:rsid w:val="00157BB5"/>
    <w:rsid w:val="00167311"/>
    <w:rsid w:val="00173EEB"/>
    <w:rsid w:val="001819E3"/>
    <w:rsid w:val="00197A64"/>
    <w:rsid w:val="001A766B"/>
    <w:rsid w:val="001C0EE7"/>
    <w:rsid w:val="001C7092"/>
    <w:rsid w:val="001D294E"/>
    <w:rsid w:val="001D3E1D"/>
    <w:rsid w:val="001E59E8"/>
    <w:rsid w:val="001F3A80"/>
    <w:rsid w:val="00200B99"/>
    <w:rsid w:val="00211BC7"/>
    <w:rsid w:val="00212327"/>
    <w:rsid w:val="0021583B"/>
    <w:rsid w:val="00217D34"/>
    <w:rsid w:val="00217F8F"/>
    <w:rsid w:val="00222102"/>
    <w:rsid w:val="00222D22"/>
    <w:rsid w:val="002307F8"/>
    <w:rsid w:val="00230AA0"/>
    <w:rsid w:val="00232E82"/>
    <w:rsid w:val="00246A8B"/>
    <w:rsid w:val="00271955"/>
    <w:rsid w:val="00272B40"/>
    <w:rsid w:val="00276EB6"/>
    <w:rsid w:val="0029087E"/>
    <w:rsid w:val="002952C6"/>
    <w:rsid w:val="002A60CE"/>
    <w:rsid w:val="002B178D"/>
    <w:rsid w:val="002B6A70"/>
    <w:rsid w:val="002D1774"/>
    <w:rsid w:val="002D3A00"/>
    <w:rsid w:val="002D5626"/>
    <w:rsid w:val="002D77A0"/>
    <w:rsid w:val="002E1E25"/>
    <w:rsid w:val="002E2B39"/>
    <w:rsid w:val="00305B87"/>
    <w:rsid w:val="00326B52"/>
    <w:rsid w:val="003312AB"/>
    <w:rsid w:val="00332141"/>
    <w:rsid w:val="003374EC"/>
    <w:rsid w:val="00347545"/>
    <w:rsid w:val="0035635A"/>
    <w:rsid w:val="00361E64"/>
    <w:rsid w:val="00371074"/>
    <w:rsid w:val="003802F8"/>
    <w:rsid w:val="00383A06"/>
    <w:rsid w:val="003865C9"/>
    <w:rsid w:val="003872D0"/>
    <w:rsid w:val="00392B7D"/>
    <w:rsid w:val="003C4C0F"/>
    <w:rsid w:val="003E23D0"/>
    <w:rsid w:val="003E508B"/>
    <w:rsid w:val="003E6487"/>
    <w:rsid w:val="003E7A51"/>
    <w:rsid w:val="003F2A7F"/>
    <w:rsid w:val="003F7818"/>
    <w:rsid w:val="004050EE"/>
    <w:rsid w:val="004138B9"/>
    <w:rsid w:val="0042184D"/>
    <w:rsid w:val="004259E8"/>
    <w:rsid w:val="00426971"/>
    <w:rsid w:val="00436113"/>
    <w:rsid w:val="00455011"/>
    <w:rsid w:val="00462C1F"/>
    <w:rsid w:val="00462D9A"/>
    <w:rsid w:val="00472815"/>
    <w:rsid w:val="0047316E"/>
    <w:rsid w:val="00473725"/>
    <w:rsid w:val="004905B5"/>
    <w:rsid w:val="00492A6A"/>
    <w:rsid w:val="004B3A89"/>
    <w:rsid w:val="004B3DEE"/>
    <w:rsid w:val="004B6D1A"/>
    <w:rsid w:val="004C3FD1"/>
    <w:rsid w:val="004C6C3D"/>
    <w:rsid w:val="004D33BD"/>
    <w:rsid w:val="004D6BAC"/>
    <w:rsid w:val="004E021F"/>
    <w:rsid w:val="004E1F9E"/>
    <w:rsid w:val="004E68EA"/>
    <w:rsid w:val="00501445"/>
    <w:rsid w:val="005110B5"/>
    <w:rsid w:val="00513765"/>
    <w:rsid w:val="00516FAD"/>
    <w:rsid w:val="005336BB"/>
    <w:rsid w:val="005443F9"/>
    <w:rsid w:val="00544C89"/>
    <w:rsid w:val="005537DE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5D"/>
    <w:rsid w:val="005D35FB"/>
    <w:rsid w:val="005D51DD"/>
    <w:rsid w:val="005E3DD5"/>
    <w:rsid w:val="005F675A"/>
    <w:rsid w:val="00602655"/>
    <w:rsid w:val="00610663"/>
    <w:rsid w:val="006138B4"/>
    <w:rsid w:val="00613F01"/>
    <w:rsid w:val="00620117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81DD8"/>
    <w:rsid w:val="006A2C8F"/>
    <w:rsid w:val="006A6887"/>
    <w:rsid w:val="006B78A5"/>
    <w:rsid w:val="006C4CFF"/>
    <w:rsid w:val="006E2695"/>
    <w:rsid w:val="006E3C16"/>
    <w:rsid w:val="006E790A"/>
    <w:rsid w:val="007017C8"/>
    <w:rsid w:val="00705C38"/>
    <w:rsid w:val="00706877"/>
    <w:rsid w:val="00715359"/>
    <w:rsid w:val="00725EF4"/>
    <w:rsid w:val="00727561"/>
    <w:rsid w:val="00734AF7"/>
    <w:rsid w:val="0074749C"/>
    <w:rsid w:val="00752795"/>
    <w:rsid w:val="00754143"/>
    <w:rsid w:val="00754F3D"/>
    <w:rsid w:val="00755F8E"/>
    <w:rsid w:val="007566E2"/>
    <w:rsid w:val="00764E4B"/>
    <w:rsid w:val="00771BEE"/>
    <w:rsid w:val="007821B1"/>
    <w:rsid w:val="007841EB"/>
    <w:rsid w:val="00787100"/>
    <w:rsid w:val="00792DE8"/>
    <w:rsid w:val="007A5154"/>
    <w:rsid w:val="007A7611"/>
    <w:rsid w:val="007B1F41"/>
    <w:rsid w:val="007B5F98"/>
    <w:rsid w:val="007C38DF"/>
    <w:rsid w:val="007D32E7"/>
    <w:rsid w:val="007E1B84"/>
    <w:rsid w:val="007E45CF"/>
    <w:rsid w:val="007E6E60"/>
    <w:rsid w:val="007F4809"/>
    <w:rsid w:val="008030CB"/>
    <w:rsid w:val="00812320"/>
    <w:rsid w:val="00823E5D"/>
    <w:rsid w:val="0083135E"/>
    <w:rsid w:val="0084611E"/>
    <w:rsid w:val="008529AF"/>
    <w:rsid w:val="008652FD"/>
    <w:rsid w:val="008708EA"/>
    <w:rsid w:val="00885A3D"/>
    <w:rsid w:val="0088688D"/>
    <w:rsid w:val="00891091"/>
    <w:rsid w:val="00891BE4"/>
    <w:rsid w:val="0089675A"/>
    <w:rsid w:val="00896998"/>
    <w:rsid w:val="008B4FF4"/>
    <w:rsid w:val="008B6BC5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1001C"/>
    <w:rsid w:val="00925B14"/>
    <w:rsid w:val="009263BB"/>
    <w:rsid w:val="0096288F"/>
    <w:rsid w:val="0097059B"/>
    <w:rsid w:val="009744A9"/>
    <w:rsid w:val="009750BA"/>
    <w:rsid w:val="00992013"/>
    <w:rsid w:val="009973C2"/>
    <w:rsid w:val="009A68B9"/>
    <w:rsid w:val="009B5BAF"/>
    <w:rsid w:val="009D5494"/>
    <w:rsid w:val="009D7457"/>
    <w:rsid w:val="009D7C64"/>
    <w:rsid w:val="009F1C7B"/>
    <w:rsid w:val="009F3C7C"/>
    <w:rsid w:val="009F5321"/>
    <w:rsid w:val="00A02383"/>
    <w:rsid w:val="00A14918"/>
    <w:rsid w:val="00A22A61"/>
    <w:rsid w:val="00A2729C"/>
    <w:rsid w:val="00A27BB1"/>
    <w:rsid w:val="00A304D3"/>
    <w:rsid w:val="00A32E2A"/>
    <w:rsid w:val="00A33D27"/>
    <w:rsid w:val="00A35BA3"/>
    <w:rsid w:val="00A367C8"/>
    <w:rsid w:val="00A37224"/>
    <w:rsid w:val="00A373BD"/>
    <w:rsid w:val="00A4111C"/>
    <w:rsid w:val="00A436D0"/>
    <w:rsid w:val="00A44F8F"/>
    <w:rsid w:val="00A56001"/>
    <w:rsid w:val="00A57ADD"/>
    <w:rsid w:val="00A60E48"/>
    <w:rsid w:val="00A618F8"/>
    <w:rsid w:val="00A61F6A"/>
    <w:rsid w:val="00A6416A"/>
    <w:rsid w:val="00A6452B"/>
    <w:rsid w:val="00A65EF3"/>
    <w:rsid w:val="00A72429"/>
    <w:rsid w:val="00A91F62"/>
    <w:rsid w:val="00A91F91"/>
    <w:rsid w:val="00AA2175"/>
    <w:rsid w:val="00AA2569"/>
    <w:rsid w:val="00AA74A9"/>
    <w:rsid w:val="00AB2C58"/>
    <w:rsid w:val="00AB30CC"/>
    <w:rsid w:val="00AB6822"/>
    <w:rsid w:val="00AC4418"/>
    <w:rsid w:val="00AE1CB8"/>
    <w:rsid w:val="00AE1EEF"/>
    <w:rsid w:val="00AE568F"/>
    <w:rsid w:val="00AF42DB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508FF"/>
    <w:rsid w:val="00B62410"/>
    <w:rsid w:val="00B64E67"/>
    <w:rsid w:val="00B75F84"/>
    <w:rsid w:val="00B80853"/>
    <w:rsid w:val="00B81300"/>
    <w:rsid w:val="00B86C91"/>
    <w:rsid w:val="00B95D61"/>
    <w:rsid w:val="00BA1137"/>
    <w:rsid w:val="00BC699E"/>
    <w:rsid w:val="00BD22BA"/>
    <w:rsid w:val="00BD42E3"/>
    <w:rsid w:val="00BE3DBF"/>
    <w:rsid w:val="00BE5DA9"/>
    <w:rsid w:val="00C00BF1"/>
    <w:rsid w:val="00C109A2"/>
    <w:rsid w:val="00C15BD4"/>
    <w:rsid w:val="00C16213"/>
    <w:rsid w:val="00C168A8"/>
    <w:rsid w:val="00C2680D"/>
    <w:rsid w:val="00C37134"/>
    <w:rsid w:val="00C414C0"/>
    <w:rsid w:val="00C515EE"/>
    <w:rsid w:val="00C51A46"/>
    <w:rsid w:val="00C54BFF"/>
    <w:rsid w:val="00C65279"/>
    <w:rsid w:val="00C66608"/>
    <w:rsid w:val="00C76FEB"/>
    <w:rsid w:val="00C85B18"/>
    <w:rsid w:val="00C86858"/>
    <w:rsid w:val="00C914FB"/>
    <w:rsid w:val="00C91808"/>
    <w:rsid w:val="00C97626"/>
    <w:rsid w:val="00CB473B"/>
    <w:rsid w:val="00CE6DAF"/>
    <w:rsid w:val="00CE772B"/>
    <w:rsid w:val="00CF3409"/>
    <w:rsid w:val="00CF3F42"/>
    <w:rsid w:val="00D00258"/>
    <w:rsid w:val="00D033F4"/>
    <w:rsid w:val="00D035D2"/>
    <w:rsid w:val="00D03864"/>
    <w:rsid w:val="00D20886"/>
    <w:rsid w:val="00D240F9"/>
    <w:rsid w:val="00D254EC"/>
    <w:rsid w:val="00D30D95"/>
    <w:rsid w:val="00D44A8B"/>
    <w:rsid w:val="00D60DC6"/>
    <w:rsid w:val="00D63883"/>
    <w:rsid w:val="00D73F7D"/>
    <w:rsid w:val="00D74131"/>
    <w:rsid w:val="00D74BE1"/>
    <w:rsid w:val="00D76D33"/>
    <w:rsid w:val="00D821A5"/>
    <w:rsid w:val="00D90E89"/>
    <w:rsid w:val="00D96EAD"/>
    <w:rsid w:val="00DB375A"/>
    <w:rsid w:val="00DD1E7E"/>
    <w:rsid w:val="00DD34B4"/>
    <w:rsid w:val="00DD46F1"/>
    <w:rsid w:val="00DE61EA"/>
    <w:rsid w:val="00DF5694"/>
    <w:rsid w:val="00E04767"/>
    <w:rsid w:val="00E0718E"/>
    <w:rsid w:val="00E22743"/>
    <w:rsid w:val="00E23515"/>
    <w:rsid w:val="00E2662F"/>
    <w:rsid w:val="00E30F65"/>
    <w:rsid w:val="00E330AC"/>
    <w:rsid w:val="00E344EB"/>
    <w:rsid w:val="00E34F53"/>
    <w:rsid w:val="00E430DA"/>
    <w:rsid w:val="00E43817"/>
    <w:rsid w:val="00E658F6"/>
    <w:rsid w:val="00E662C7"/>
    <w:rsid w:val="00E72867"/>
    <w:rsid w:val="00EA7380"/>
    <w:rsid w:val="00EA7D51"/>
    <w:rsid w:val="00EB56F4"/>
    <w:rsid w:val="00EC212A"/>
    <w:rsid w:val="00EC7E38"/>
    <w:rsid w:val="00ED1814"/>
    <w:rsid w:val="00ED1BE9"/>
    <w:rsid w:val="00ED4C21"/>
    <w:rsid w:val="00EE6578"/>
    <w:rsid w:val="00EE6960"/>
    <w:rsid w:val="00EF4160"/>
    <w:rsid w:val="00EF590F"/>
    <w:rsid w:val="00F0248E"/>
    <w:rsid w:val="00F120AE"/>
    <w:rsid w:val="00F21DF8"/>
    <w:rsid w:val="00F42E29"/>
    <w:rsid w:val="00F43C21"/>
    <w:rsid w:val="00F441DA"/>
    <w:rsid w:val="00F45B54"/>
    <w:rsid w:val="00F5293B"/>
    <w:rsid w:val="00F569FA"/>
    <w:rsid w:val="00F65F82"/>
    <w:rsid w:val="00F84E92"/>
    <w:rsid w:val="00F85591"/>
    <w:rsid w:val="00F92BA0"/>
    <w:rsid w:val="00F943F0"/>
    <w:rsid w:val="00F96EC5"/>
    <w:rsid w:val="00FA6398"/>
    <w:rsid w:val="00FC2215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D70F-9E30-4F06-BC1B-B7651615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cp:lastPrinted>2022-02-05T12:43:00Z</cp:lastPrinted>
  <dcterms:created xsi:type="dcterms:W3CDTF">2022-02-07T08:13:00Z</dcterms:created>
  <dcterms:modified xsi:type="dcterms:W3CDTF">2022-02-07T08:13:00Z</dcterms:modified>
</cp:coreProperties>
</file>