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C775" w14:textId="4363DE80" w:rsidR="00F120AE" w:rsidRDefault="00F120AE" w:rsidP="00F120AE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แบบฟอร์มข้อเสนอโครงการวิจัยเชิงหลักการ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(</w:t>
      </w:r>
      <w:bookmarkStart w:id="0" w:name="_Hlk59661351"/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Concept </w:t>
      </w:r>
      <w:r w:rsidR="004E021F">
        <w:rPr>
          <w:rFonts w:ascii="TH SarabunPSK" w:eastAsia="Cordia New" w:hAnsi="TH SarabunPSK" w:cs="TH SarabunPSK"/>
          <w:b/>
          <w:bCs/>
          <w:sz w:val="40"/>
          <w:szCs w:val="40"/>
          <w:lang w:val="en-GB"/>
        </w:rPr>
        <w:t>proposal</w:t>
      </w:r>
      <w:bookmarkEnd w:id="0"/>
      <w:r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2D77BC98" w14:textId="730EC307" w:rsidR="00715359" w:rsidRPr="00992013" w:rsidRDefault="004259E8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658AEFAE" w14:textId="77777777" w:rsidR="00715359" w:rsidRPr="00992013" w:rsidRDefault="00715359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326B52" w:rsidRPr="00992013">
        <w:rPr>
          <w:rFonts w:ascii="TH SarabunPSK" w:eastAsia="Cordia New" w:hAnsi="TH SarabunPSK" w:cs="TH SarabunPSK"/>
          <w:b/>
          <w:bCs/>
          <w:sz w:val="36"/>
          <w:szCs w:val="36"/>
        </w:rPr>
        <w:t>2564</w:t>
      </w:r>
    </w:p>
    <w:p w14:paraId="1E19C599" w14:textId="77777777" w:rsidR="009D5494" w:rsidRPr="009744A9" w:rsidRDefault="009D5494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2351AAF" w14:textId="77777777" w:rsidR="00010283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E2BA2A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3B0CD66B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768A95B1" w14:textId="77777777" w:rsidR="00010283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45529EC1" w14:textId="259AAEF5" w:rsidR="00571566" w:rsidRPr="00571566" w:rsidRDefault="00571566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0DA124B0" w14:textId="47FFA5E9" w:rsidR="00571566" w:rsidRPr="00571566" w:rsidRDefault="00571566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3D9DAACD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64AE4BEB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DA36139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FD57BEE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C004A74" w14:textId="77777777" w:rsidR="00010283" w:rsidRPr="00E50774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5C889E3" w14:textId="794D667D" w:rsidR="00361E64" w:rsidRPr="009744A9" w:rsidRDefault="00361E64" w:rsidP="009D5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  </w:t>
      </w:r>
    </w:p>
    <w:p w14:paraId="695EA3AD" w14:textId="77777777" w:rsidR="00361E64" w:rsidRPr="00A91F62" w:rsidRDefault="00361E64" w:rsidP="00361E64"/>
    <w:p w14:paraId="6EBA185C" w14:textId="77777777" w:rsidR="00715359" w:rsidRPr="009744A9" w:rsidRDefault="00715359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74456C91" w14:textId="1D3817DC" w:rsidR="00715359" w:rsidRPr="00A91F62" w:rsidRDefault="00715359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1FCF5DE0" w:rsidR="00715359" w:rsidRPr="009744A9" w:rsidRDefault="00715359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…………………………………………………..…</w:t>
      </w:r>
    </w:p>
    <w:p w14:paraId="3C35F80A" w14:textId="0A92C83A" w:rsidR="00715359" w:rsidRDefault="00715359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44D61D2B" w:rsidR="00010283" w:rsidRPr="009744A9" w:rsidRDefault="00010283" w:rsidP="0001028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65A5F60" w14:textId="77777777" w:rsidR="00010283" w:rsidRPr="00E50774" w:rsidRDefault="00010283" w:rsidP="0001028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7D796E65" w14:textId="4695B7A8" w:rsidR="00715359" w:rsidRPr="00A91F62" w:rsidRDefault="00326B52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3377E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5F675A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368D25EF" w14:textId="22539366" w:rsidR="00715359" w:rsidRPr="009744A9" w:rsidRDefault="00715359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1817E19" w14:textId="77777777" w:rsidR="00C515EE" w:rsidRPr="009744A9" w:rsidRDefault="00715359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33296A3" w14:textId="500095D9" w:rsidR="009F1C7B" w:rsidRDefault="009F1C7B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48770F" w14:textId="6BBD907B" w:rsidR="00715359" w:rsidRPr="00A91F62" w:rsidRDefault="00715359" w:rsidP="007B1F4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3DDF5858" w:rsidR="00FA6398" w:rsidRPr="00B00527" w:rsidRDefault="00B00527" w:rsidP="00B00527">
      <w:pPr>
        <w:shd w:val="clear" w:color="auto" w:fill="FFFFFF"/>
        <w:spacing w:after="0" w:line="240" w:lineRule="auto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 w:rsidRPr="00B00527">
        <w:rPr>
          <w:rFonts w:ascii="TH SarabunPSK" w:eastAsia="Times New Roman" w:hAnsi="TH SarabunPSK" w:cs="TH SarabunPSK" w:hint="cs"/>
          <w:sz w:val="32"/>
          <w:szCs w:val="32"/>
          <w:cs/>
          <w:lang w:bidi="en-US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025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9F1C7B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lang w:bidi="en-US"/>
        </w:rPr>
        <w:t xml:space="preserve"> 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35C3B427" w14:textId="690D0DCA" w:rsidR="00AB2C58" w:rsidRDefault="00B00527" w:rsidP="00B00527">
      <w:pPr>
        <w:shd w:val="clear" w:color="auto" w:fill="FFFFFF"/>
        <w:tabs>
          <w:tab w:val="left" w:pos="1560"/>
        </w:tabs>
        <w:spacing w:after="0" w:line="240" w:lineRule="auto"/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Courier New" w:eastAsia="Times New Roman" w:hAnsi="Courier New" w:hint="cs"/>
          <w:sz w:val="32"/>
          <w:szCs w:val="32"/>
          <w:cs/>
        </w:rPr>
        <w:t xml:space="preserve">   </w:t>
      </w:r>
      <w:r w:rsidR="00D0025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7D710BD5" w14:textId="404537DF" w:rsidR="00E658F6" w:rsidRDefault="00B00527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3D80CCB4" w14:textId="6DA1D534" w:rsidR="009F1C7B" w:rsidRDefault="009F1C7B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747D1370" w14:textId="77777777" w:rsidR="009F1C7B" w:rsidRDefault="009F1C7B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358CBDA7" w14:textId="77777777" w:rsidR="00571566" w:rsidRDefault="00571566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7354799F" w14:textId="77777777" w:rsidR="00571566" w:rsidRPr="009744A9" w:rsidRDefault="00571566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177C0599" w:rsidR="00715359" w:rsidRPr="00A91F62" w:rsidRDefault="00715359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4. งบประมาณของ</w:t>
      </w:r>
      <w:r w:rsidR="00B62410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7581E29E" w14:textId="3932BDC5" w:rsidR="00715359" w:rsidRDefault="00715359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F6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และโครงการวิจัย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B52DFAF" w14:textId="77777777" w:rsidR="00347545" w:rsidRPr="00A91F62" w:rsidRDefault="00347545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2DC852F8" w14:textId="1F4B2D2F" w:rsidR="00715359" w:rsidRPr="00A91F62" w:rsidRDefault="00715359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5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A367C8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รายละเอียดของคณะผู้วิจัย 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(ใช้ฐานข้อมูลจากระบบ</w:t>
      </w:r>
      <w:r w:rsidR="003865C9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3865C9" w:rsidRPr="00A91F6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NRMS) 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ประกอบด้วย </w:t>
      </w:r>
    </w:p>
    <w:p w14:paraId="7923AE63" w14:textId="495DD7CF" w:rsidR="00715359" w:rsidRPr="009744A9" w:rsidRDefault="00715359" w:rsidP="009B5BAF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9744A9">
        <w:rPr>
          <w:rFonts w:ascii="TH SarabunPSK" w:hAnsi="TH SarabunPSK" w:cs="TH SarabunPSK"/>
          <w:sz w:val="32"/>
          <w:szCs w:val="32"/>
          <w:cs/>
        </w:rPr>
        <w:t>-</w:t>
      </w: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68E5F1F1" w14:textId="77777777" w:rsidR="00715359" w:rsidRPr="009744A9" w:rsidRDefault="00715359" w:rsidP="009B5BAF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4A745D86" w14:textId="2D1BE7C5" w:rsidR="00B00527" w:rsidRPr="009744A9" w:rsidRDefault="00715359" w:rsidP="00B00527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="00305B87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</w:t>
      </w:r>
      <w:r w:rsidR="000F7581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</w:t>
      </w:r>
      <w:r w:rsidR="00A367C8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B5BAF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  <w:r w:rsidR="007871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และวิธีดำเนินงานวิจัย </w:t>
      </w:r>
      <w:r w:rsidR="00B16C30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B16C30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="00B16C30" w:rsidRPr="00B16C3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5-10 </w:t>
      </w:r>
      <w:r w:rsidR="00B16C30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หน้า) </w:t>
      </w:r>
      <w:r w:rsidR="00B16C30" w:rsidRPr="00B16C30">
        <w:rPr>
          <w:rFonts w:ascii="TH SarabunPSK" w:eastAsia="Cordia New" w:hAnsi="TH SarabunPSK" w:cs="TH SarabunPSK" w:hint="cs"/>
          <w:sz w:val="32"/>
          <w:szCs w:val="32"/>
          <w:cs/>
        </w:rPr>
        <w:t>โดยมีรายละเอียด ดังนี้</w:t>
      </w:r>
      <w:r w:rsidR="00B16C30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E1DE9F" w14:textId="69E32362" w:rsidR="00B00527" w:rsidRPr="00787100" w:rsidRDefault="00787100" w:rsidP="0078710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หลักการและเหตุผล</w:t>
      </w:r>
    </w:p>
    <w:p w14:paraId="3C5F83C4" w14:textId="0F61062C" w:rsidR="00B00527" w:rsidRDefault="00B00527" w:rsidP="009B5BAF">
      <w:pPr>
        <w:pStyle w:val="a3"/>
        <w:numPr>
          <w:ilvl w:val="0"/>
          <w:numId w:val="30"/>
        </w:numPr>
        <w:spacing w:after="0" w:line="240" w:lineRule="auto"/>
        <w:ind w:left="1134" w:hanging="283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วิเคราะห์</w:t>
      </w:r>
      <w:r w:rsidR="0010472F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8F3E19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ปัญหา </w:t>
      </w:r>
      <w:r w:rsidR="0067071A" w:rsidRPr="009B5BA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67071A" w:rsidRPr="009B5BAF">
        <w:rPr>
          <w:rFonts w:ascii="TH SarabunPSK" w:hAnsi="TH SarabunPSK" w:cs="TH SarabunPSK"/>
          <w:spacing w:val="-4"/>
          <w:sz w:val="32"/>
          <w:szCs w:val="32"/>
        </w:rPr>
        <w:t>Pain Point</w:t>
      </w:r>
      <w:r w:rsidR="0067071A" w:rsidRPr="009B5B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67071A" w:rsidRPr="009B5BA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B6BC5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โอกา</w:t>
      </w:r>
      <w:r w:rsidR="00B16C3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</w:t>
      </w:r>
      <w:r w:rsidR="00B16C30">
        <w:rPr>
          <w:rFonts w:ascii="TH SarabunPSK" w:hAnsi="TH SarabunPSK" w:cs="TH SarabunPSK"/>
          <w:spacing w:val="-4"/>
          <w:sz w:val="32"/>
          <w:szCs w:val="32"/>
          <w:lang w:bidi="th-TH"/>
        </w:rPr>
        <w:t>/</w:t>
      </w:r>
      <w:r w:rsidR="008F3E19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ศักยภาพ </w:t>
      </w:r>
      <w:r w:rsidR="00E34F53" w:rsidRPr="009B5BA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E34F53" w:rsidRPr="009B5BAF">
        <w:rPr>
          <w:rFonts w:ascii="TH SarabunPSK" w:hAnsi="TH SarabunPSK" w:cs="TH SarabunPSK"/>
          <w:spacing w:val="-4"/>
          <w:sz w:val="32"/>
          <w:szCs w:val="32"/>
        </w:rPr>
        <w:t>Gain Point</w:t>
      </w:r>
      <w:r w:rsidR="00E34F53" w:rsidRPr="009B5BA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E34F5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10472F" w:rsidRPr="009B5B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ของพื้นที่ </w:t>
      </w:r>
      <w:r w:rsidR="007871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โดยเฉพาะการวิเคราะห์ห่วงโซ่</w:t>
      </w:r>
      <w:proofErr w:type="spellStart"/>
      <w:r w:rsidR="007871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อุป</w:t>
      </w:r>
      <w:proofErr w:type="spellEnd"/>
      <w:r w:rsidR="007871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สงค์และห่วงโซ่อุปทานของสินค้าที่สำคัญ</w:t>
      </w:r>
      <w:r w:rsidR="00C6660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เพื่อ</w:t>
      </w:r>
      <w:r w:rsidR="007871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ให้เห็นการเชื่อมต่อระหว่างการผลิตในพื้นที่และการบริโภคในเมือง</w:t>
      </w:r>
    </w:p>
    <w:p w14:paraId="6F367096" w14:textId="67A98D2D" w:rsidR="00787100" w:rsidRDefault="00787100" w:rsidP="0078710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6.2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โจทย์วิจัยและกรอบการวิจัย</w:t>
      </w:r>
      <w:r w:rsidR="006E3C16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แสดงถึงเป้าหมายและตัวชี้วัดของงานวิจัย กลไก (</w:t>
      </w:r>
      <w:r>
        <w:rPr>
          <w:rFonts w:ascii="TH SarabunPSK" w:hAnsi="TH SarabunPSK" w:cs="TH SarabunPSK"/>
          <w:spacing w:val="-4"/>
          <w:sz w:val="32"/>
          <w:szCs w:val="32"/>
        </w:rPr>
        <w:t>Key Player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 ที่เกี่ยวข้อง ในแต่ละขั้นตอน</w:t>
      </w:r>
      <w:r w:rsidR="00C66608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การดำเนินงานวิจัย รวมถึงโจทย์วิจัยและวัตถุประสงค์จากงานวิจัยครั้งนี้</w:t>
      </w:r>
    </w:p>
    <w:p w14:paraId="57807325" w14:textId="77777777" w:rsidR="00F5293B" w:rsidRDefault="00787100" w:rsidP="00F5293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6.3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วิธีการดำเนินงานวิจัยโดยสรุป</w:t>
      </w:r>
      <w:r w:rsidR="00F529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52FD90A3" w14:textId="6E8B756C" w:rsidR="0012675E" w:rsidRPr="00C86858" w:rsidRDefault="0012675E" w:rsidP="00C86858">
      <w:pPr>
        <w:pStyle w:val="a3"/>
        <w:numPr>
          <w:ilvl w:val="0"/>
          <w:numId w:val="30"/>
        </w:numPr>
        <w:spacing w:after="0" w:line="240" w:lineRule="auto"/>
        <w:ind w:left="1134" w:hanging="28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ระบุ</w:t>
      </w:r>
      <w:r w:rsidR="00787100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วิธีการดำเนินงานเพื่อให้</w:t>
      </w:r>
      <w:r w:rsidR="00F5293B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ได้ผล</w:t>
      </w:r>
      <w:r w:rsidR="00787100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การวิจัย</w:t>
      </w:r>
      <w:r w:rsidR="00F5293B" w:rsidRPr="00C868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87100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และการถ่ายทอดความรู้</w:t>
      </w:r>
      <w:r w:rsidR="00F5293B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ที่นำไปสู่การพัฒนา</w:t>
      </w:r>
      <w:r w:rsidR="00787100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พื้นที่</w:t>
      </w:r>
      <w:r w:rsidR="00C6660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      </w:t>
      </w:r>
      <w:r w:rsidR="00C66608" w:rsidRPr="00C8685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ตามกรอบต่อไปนี้</w:t>
      </w:r>
      <w:r w:rsidR="00C66608" w:rsidRPr="00C868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40B78311" w14:textId="6B3736BF" w:rsidR="0012675E" w:rsidRPr="00677610" w:rsidRDefault="0012675E" w:rsidP="00677610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องค์ความรู้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นวัตกรรมในการพัฒนาเมืองบนฐานเศรษฐกิจสีเขียว</w:t>
      </w:r>
    </w:p>
    <w:p w14:paraId="5B2BFBE4" w14:textId="22895A2B" w:rsidR="0012675E" w:rsidRPr="00677610" w:rsidRDefault="0012675E" w:rsidP="00677610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610">
        <w:rPr>
          <w:rFonts w:ascii="TH SarabunPSK" w:eastAsia="Times New Roman" w:hAnsi="TH SarabunPSK" w:cs="TH SarabunPSK"/>
          <w:sz w:val="32"/>
          <w:szCs w:val="32"/>
          <w:cs/>
        </w:rPr>
        <w:t>เกิดกลไกเพื่อนำไปสู่การขับเคลื่อนและพัฒนาแบบต่าง ๆ อาทิ การมีส่วนร่วมจากทุกภาคส่วน และ กลไกทำให้เกิดการลงทุนเพื่อการพัฒนาเมืองบนฐานเศรษฐกิจสีเขียว</w:t>
      </w:r>
    </w:p>
    <w:p w14:paraId="416B3611" w14:textId="6D4779DE" w:rsidR="0012675E" w:rsidRPr="00677610" w:rsidRDefault="0012675E" w:rsidP="00677610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610">
        <w:rPr>
          <w:rFonts w:ascii="TH SarabunPSK" w:eastAsia="Times New Roman" w:hAnsi="TH SarabunPSK" w:cs="TH SarabunPSK"/>
          <w:sz w:val="32"/>
          <w:szCs w:val="32"/>
          <w:cs/>
        </w:rPr>
        <w:t>พื้นที่ต้นแบบ (</w:t>
      </w:r>
      <w:r w:rsidRPr="00677610">
        <w:rPr>
          <w:rFonts w:ascii="TH SarabunPSK" w:eastAsia="Times New Roman" w:hAnsi="TH SarabunPSK" w:cs="TH SarabunPSK"/>
          <w:sz w:val="32"/>
          <w:szCs w:val="32"/>
        </w:rPr>
        <w:t xml:space="preserve">Prototype Area) 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>การพัฒนาเมืองบนฐานเศรษฐกิจสีเขียว หรือ พื้นที่กลางเพื่อเรียนรู้และจัดการห่วงโซ่อุปทาน (</w:t>
      </w:r>
      <w:r w:rsidRPr="00677610">
        <w:rPr>
          <w:rFonts w:ascii="TH SarabunPSK" w:eastAsia="Times New Roman" w:hAnsi="TH SarabunPSK" w:cs="TH SarabunPSK"/>
          <w:sz w:val="32"/>
          <w:szCs w:val="32"/>
        </w:rPr>
        <w:t xml:space="preserve">Supply Chain) 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>ของผู้ประกอบการ เกษตรกร</w:t>
      </w:r>
    </w:p>
    <w:p w14:paraId="4905F4A7" w14:textId="6036D0A2" w:rsidR="0012675E" w:rsidRPr="00677610" w:rsidRDefault="0012675E" w:rsidP="00677610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ข้อเสนอเชิงนโยบายและการขับเคลื่อนอย่างเป็นรูปธรรม</w:t>
      </w:r>
      <w:r w:rsidRPr="0067761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61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ในระดับองค์กรปกครองส่วนท้องถิ่นและจังหวัด</w:t>
      </w:r>
    </w:p>
    <w:p w14:paraId="085B9BF4" w14:textId="77777777" w:rsidR="008F3E19" w:rsidRDefault="008F3E19" w:rsidP="00B16C30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65DD279" w14:textId="2555A7D3" w:rsidR="00715359" w:rsidRPr="007E45CF" w:rsidRDefault="007E45CF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7.</w:t>
      </w:r>
      <w:r w:rsidR="00326B52"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715359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</w:t>
      </w:r>
      <w:r w:rsidR="007B1F41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  <w:r w:rsidR="0005035A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CB2F2DF" w14:textId="30F6D8A2" w:rsidR="003374EC" w:rsidRPr="003374EC" w:rsidRDefault="003374EC" w:rsidP="003374EC">
      <w:pPr>
        <w:pStyle w:val="a3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>Output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) 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ระบุตัวเลขที่เป็นค่าเป้าหมายพื้นฐาน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Baseline Data) 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</w:p>
    <w:p w14:paraId="1F31C27E" w14:textId="2B722C52" w:rsidR="00A72429" w:rsidRPr="009744A9" w:rsidRDefault="00A72429" w:rsidP="00A72429">
      <w:pPr>
        <w:pStyle w:val="a3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</w:t>
      </w:r>
      <w:r w:rsidR="005A36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ลัพธ์</w:t>
      </w:r>
      <w:r w:rsidR="00E235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จากการวิจัย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>Outcome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2FF1DA2" w14:textId="77777777" w:rsidR="00E658F6" w:rsidRPr="009744A9" w:rsidRDefault="00A35BA3" w:rsidP="008D6381">
      <w:pPr>
        <w:pStyle w:val="a3"/>
        <w:numPr>
          <w:ilvl w:val="0"/>
          <w:numId w:val="12"/>
        </w:numPr>
        <w:spacing w:after="120" w:line="240" w:lineRule="auto"/>
        <w:ind w:left="1135" w:hanging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/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ใช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5670180F" w14:textId="77777777" w:rsidR="009F1C7B" w:rsidRDefault="009F1C7B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sectPr w:rsidR="009F1C7B" w:rsidSect="00E658F6">
      <w:footerReference w:type="default" r:id="rId8"/>
      <w:pgSz w:w="11906" w:h="16838"/>
      <w:pgMar w:top="1350" w:right="1274" w:bottom="127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56E97" w14:textId="77777777" w:rsidR="00FD76CD" w:rsidRDefault="00FD76CD" w:rsidP="00AE1EEF">
      <w:pPr>
        <w:spacing w:after="0" w:line="240" w:lineRule="auto"/>
      </w:pPr>
      <w:r>
        <w:separator/>
      </w:r>
    </w:p>
  </w:endnote>
  <w:endnote w:type="continuationSeparator" w:id="0">
    <w:p w14:paraId="798B6319" w14:textId="77777777" w:rsidR="00FD76CD" w:rsidRDefault="00FD76C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503206"/>
      <w:docPartObj>
        <w:docPartGallery w:val="Page Numbers (Bottom of Page)"/>
        <w:docPartUnique/>
      </w:docPartObj>
    </w:sdtPr>
    <w:sdtEndPr/>
    <w:sdtContent>
      <w:p w14:paraId="140B35FE" w14:textId="77777777" w:rsidR="00271955" w:rsidRDefault="002719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271955" w:rsidRDefault="002719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94CC6" w14:textId="77777777" w:rsidR="00FD76CD" w:rsidRDefault="00FD76CD" w:rsidP="00AE1EEF">
      <w:pPr>
        <w:spacing w:after="0" w:line="240" w:lineRule="auto"/>
      </w:pPr>
      <w:r>
        <w:separator/>
      </w:r>
    </w:p>
  </w:footnote>
  <w:footnote w:type="continuationSeparator" w:id="0">
    <w:p w14:paraId="36E295A5" w14:textId="77777777" w:rsidR="00FD76CD" w:rsidRDefault="00FD76CD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6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3"/>
  </w:num>
  <w:num w:numId="4">
    <w:abstractNumId w:val="17"/>
  </w:num>
  <w:num w:numId="5">
    <w:abstractNumId w:val="9"/>
  </w:num>
  <w:num w:numId="6">
    <w:abstractNumId w:val="26"/>
  </w:num>
  <w:num w:numId="7">
    <w:abstractNumId w:val="31"/>
  </w:num>
  <w:num w:numId="8">
    <w:abstractNumId w:val="16"/>
  </w:num>
  <w:num w:numId="9">
    <w:abstractNumId w:val="18"/>
  </w:num>
  <w:num w:numId="10">
    <w:abstractNumId w:val="32"/>
  </w:num>
  <w:num w:numId="11">
    <w:abstractNumId w:val="34"/>
  </w:num>
  <w:num w:numId="12">
    <w:abstractNumId w:val="21"/>
  </w:num>
  <w:num w:numId="13">
    <w:abstractNumId w:val="22"/>
  </w:num>
  <w:num w:numId="14">
    <w:abstractNumId w:val="2"/>
  </w:num>
  <w:num w:numId="15">
    <w:abstractNumId w:val="7"/>
  </w:num>
  <w:num w:numId="16">
    <w:abstractNumId w:val="0"/>
  </w:num>
  <w:num w:numId="17">
    <w:abstractNumId w:val="28"/>
  </w:num>
  <w:num w:numId="18">
    <w:abstractNumId w:val="19"/>
  </w:num>
  <w:num w:numId="19">
    <w:abstractNumId w:val="4"/>
  </w:num>
  <w:num w:numId="20">
    <w:abstractNumId w:val="25"/>
  </w:num>
  <w:num w:numId="21">
    <w:abstractNumId w:val="12"/>
  </w:num>
  <w:num w:numId="22">
    <w:abstractNumId w:val="15"/>
  </w:num>
  <w:num w:numId="23">
    <w:abstractNumId w:val="8"/>
  </w:num>
  <w:num w:numId="24">
    <w:abstractNumId w:val="10"/>
  </w:num>
  <w:num w:numId="25">
    <w:abstractNumId w:val="1"/>
  </w:num>
  <w:num w:numId="26">
    <w:abstractNumId w:val="3"/>
  </w:num>
  <w:num w:numId="27">
    <w:abstractNumId w:val="27"/>
  </w:num>
  <w:num w:numId="28">
    <w:abstractNumId w:val="11"/>
  </w:num>
  <w:num w:numId="29">
    <w:abstractNumId w:val="23"/>
  </w:num>
  <w:num w:numId="30">
    <w:abstractNumId w:val="30"/>
  </w:num>
  <w:num w:numId="31">
    <w:abstractNumId w:val="24"/>
  </w:num>
  <w:num w:numId="32">
    <w:abstractNumId w:val="33"/>
  </w:num>
  <w:num w:numId="33">
    <w:abstractNumId w:val="5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0283"/>
    <w:rsid w:val="00012508"/>
    <w:rsid w:val="00027953"/>
    <w:rsid w:val="00033853"/>
    <w:rsid w:val="00042587"/>
    <w:rsid w:val="000453FD"/>
    <w:rsid w:val="0005035A"/>
    <w:rsid w:val="000519D7"/>
    <w:rsid w:val="00053FEE"/>
    <w:rsid w:val="00061E5E"/>
    <w:rsid w:val="000A1E10"/>
    <w:rsid w:val="000C05C7"/>
    <w:rsid w:val="000F295A"/>
    <w:rsid w:val="000F64FF"/>
    <w:rsid w:val="000F7581"/>
    <w:rsid w:val="00103173"/>
    <w:rsid w:val="0010472F"/>
    <w:rsid w:val="0012675E"/>
    <w:rsid w:val="001320B3"/>
    <w:rsid w:val="00133082"/>
    <w:rsid w:val="001507F5"/>
    <w:rsid w:val="00167311"/>
    <w:rsid w:val="001819E3"/>
    <w:rsid w:val="001A766B"/>
    <w:rsid w:val="001C0EE7"/>
    <w:rsid w:val="001C7092"/>
    <w:rsid w:val="001D294E"/>
    <w:rsid w:val="001E59E8"/>
    <w:rsid w:val="00200B99"/>
    <w:rsid w:val="00211BC7"/>
    <w:rsid w:val="00212327"/>
    <w:rsid w:val="00217D34"/>
    <w:rsid w:val="002307F8"/>
    <w:rsid w:val="00232E82"/>
    <w:rsid w:val="00271955"/>
    <w:rsid w:val="0029087E"/>
    <w:rsid w:val="002A60CE"/>
    <w:rsid w:val="002B6A70"/>
    <w:rsid w:val="002D5626"/>
    <w:rsid w:val="002D77A0"/>
    <w:rsid w:val="00305B87"/>
    <w:rsid w:val="00326B52"/>
    <w:rsid w:val="003312AB"/>
    <w:rsid w:val="00332141"/>
    <w:rsid w:val="003374EC"/>
    <w:rsid w:val="00347545"/>
    <w:rsid w:val="0035635A"/>
    <w:rsid w:val="00361E64"/>
    <w:rsid w:val="00383A06"/>
    <w:rsid w:val="003865C9"/>
    <w:rsid w:val="003872D0"/>
    <w:rsid w:val="003E508B"/>
    <w:rsid w:val="003E6487"/>
    <w:rsid w:val="003E7A51"/>
    <w:rsid w:val="003F7818"/>
    <w:rsid w:val="004050EE"/>
    <w:rsid w:val="004138B9"/>
    <w:rsid w:val="0042184D"/>
    <w:rsid w:val="004259E8"/>
    <w:rsid w:val="00426971"/>
    <w:rsid w:val="00455011"/>
    <w:rsid w:val="00462C1F"/>
    <w:rsid w:val="00462D9A"/>
    <w:rsid w:val="004905B5"/>
    <w:rsid w:val="004B6D1A"/>
    <w:rsid w:val="004C3FD1"/>
    <w:rsid w:val="004C6C3D"/>
    <w:rsid w:val="004D33BD"/>
    <w:rsid w:val="004E021F"/>
    <w:rsid w:val="004E1F9E"/>
    <w:rsid w:val="004E68EA"/>
    <w:rsid w:val="00501445"/>
    <w:rsid w:val="005110B5"/>
    <w:rsid w:val="00516FAD"/>
    <w:rsid w:val="005336BB"/>
    <w:rsid w:val="005537DE"/>
    <w:rsid w:val="00570B1C"/>
    <w:rsid w:val="00571566"/>
    <w:rsid w:val="00575A61"/>
    <w:rsid w:val="00592B68"/>
    <w:rsid w:val="00593479"/>
    <w:rsid w:val="00596322"/>
    <w:rsid w:val="005A2484"/>
    <w:rsid w:val="005A3654"/>
    <w:rsid w:val="005C165D"/>
    <w:rsid w:val="005D35FB"/>
    <w:rsid w:val="005F675A"/>
    <w:rsid w:val="00602655"/>
    <w:rsid w:val="00613F01"/>
    <w:rsid w:val="006239C7"/>
    <w:rsid w:val="00633088"/>
    <w:rsid w:val="0064639D"/>
    <w:rsid w:val="0067071A"/>
    <w:rsid w:val="00677610"/>
    <w:rsid w:val="00677F5D"/>
    <w:rsid w:val="006A2C8F"/>
    <w:rsid w:val="006B78A5"/>
    <w:rsid w:val="006C4CFF"/>
    <w:rsid w:val="006E3C16"/>
    <w:rsid w:val="006E790A"/>
    <w:rsid w:val="007017C8"/>
    <w:rsid w:val="00706877"/>
    <w:rsid w:val="00715359"/>
    <w:rsid w:val="00727561"/>
    <w:rsid w:val="00734AF7"/>
    <w:rsid w:val="00754F3D"/>
    <w:rsid w:val="00755F8E"/>
    <w:rsid w:val="00764E4B"/>
    <w:rsid w:val="007841EB"/>
    <w:rsid w:val="00787100"/>
    <w:rsid w:val="00792DE8"/>
    <w:rsid w:val="007B1F41"/>
    <w:rsid w:val="007B5F98"/>
    <w:rsid w:val="007E1B84"/>
    <w:rsid w:val="007E45CF"/>
    <w:rsid w:val="007F4809"/>
    <w:rsid w:val="0083135E"/>
    <w:rsid w:val="0084611E"/>
    <w:rsid w:val="008529AF"/>
    <w:rsid w:val="0088688D"/>
    <w:rsid w:val="00891BE4"/>
    <w:rsid w:val="008B4FF4"/>
    <w:rsid w:val="008B6BC5"/>
    <w:rsid w:val="008C64C7"/>
    <w:rsid w:val="008D0198"/>
    <w:rsid w:val="008D6381"/>
    <w:rsid w:val="008E2BC1"/>
    <w:rsid w:val="008F34F9"/>
    <w:rsid w:val="008F3E19"/>
    <w:rsid w:val="009744A9"/>
    <w:rsid w:val="00992013"/>
    <w:rsid w:val="009973C2"/>
    <w:rsid w:val="009A68B9"/>
    <w:rsid w:val="009B5BAF"/>
    <w:rsid w:val="009D5494"/>
    <w:rsid w:val="009F1C7B"/>
    <w:rsid w:val="009F3C7C"/>
    <w:rsid w:val="009F5321"/>
    <w:rsid w:val="00A02383"/>
    <w:rsid w:val="00A14918"/>
    <w:rsid w:val="00A33D27"/>
    <w:rsid w:val="00A35BA3"/>
    <w:rsid w:val="00A367C8"/>
    <w:rsid w:val="00A373BD"/>
    <w:rsid w:val="00A4111C"/>
    <w:rsid w:val="00A44F8F"/>
    <w:rsid w:val="00A57ADD"/>
    <w:rsid w:val="00A618F8"/>
    <w:rsid w:val="00A61F6A"/>
    <w:rsid w:val="00A6416A"/>
    <w:rsid w:val="00A6452B"/>
    <w:rsid w:val="00A72429"/>
    <w:rsid w:val="00A91F62"/>
    <w:rsid w:val="00A91F91"/>
    <w:rsid w:val="00AA2175"/>
    <w:rsid w:val="00AA74A9"/>
    <w:rsid w:val="00AB2C58"/>
    <w:rsid w:val="00AC4418"/>
    <w:rsid w:val="00AE1EEF"/>
    <w:rsid w:val="00AE568F"/>
    <w:rsid w:val="00AF42DB"/>
    <w:rsid w:val="00B00527"/>
    <w:rsid w:val="00B058D3"/>
    <w:rsid w:val="00B16C30"/>
    <w:rsid w:val="00B3377E"/>
    <w:rsid w:val="00B36B49"/>
    <w:rsid w:val="00B62410"/>
    <w:rsid w:val="00B64E67"/>
    <w:rsid w:val="00BA1137"/>
    <w:rsid w:val="00BD22BA"/>
    <w:rsid w:val="00BD42E3"/>
    <w:rsid w:val="00BE5DA9"/>
    <w:rsid w:val="00C15BD4"/>
    <w:rsid w:val="00C16213"/>
    <w:rsid w:val="00C515EE"/>
    <w:rsid w:val="00C65279"/>
    <w:rsid w:val="00C66608"/>
    <w:rsid w:val="00C76FEB"/>
    <w:rsid w:val="00C85B18"/>
    <w:rsid w:val="00C86858"/>
    <w:rsid w:val="00C914FB"/>
    <w:rsid w:val="00C97626"/>
    <w:rsid w:val="00CB473B"/>
    <w:rsid w:val="00CE6DAF"/>
    <w:rsid w:val="00CF3409"/>
    <w:rsid w:val="00CF3F42"/>
    <w:rsid w:val="00D00258"/>
    <w:rsid w:val="00D033F4"/>
    <w:rsid w:val="00D03864"/>
    <w:rsid w:val="00D20886"/>
    <w:rsid w:val="00D240F9"/>
    <w:rsid w:val="00D254EC"/>
    <w:rsid w:val="00D30D95"/>
    <w:rsid w:val="00D60DC6"/>
    <w:rsid w:val="00D73F7D"/>
    <w:rsid w:val="00D74BE1"/>
    <w:rsid w:val="00D76D33"/>
    <w:rsid w:val="00D96EAD"/>
    <w:rsid w:val="00DB375A"/>
    <w:rsid w:val="00DD34B4"/>
    <w:rsid w:val="00DD46F1"/>
    <w:rsid w:val="00DE61EA"/>
    <w:rsid w:val="00E0718E"/>
    <w:rsid w:val="00E23515"/>
    <w:rsid w:val="00E2662F"/>
    <w:rsid w:val="00E330AC"/>
    <w:rsid w:val="00E344EB"/>
    <w:rsid w:val="00E34F53"/>
    <w:rsid w:val="00E430DA"/>
    <w:rsid w:val="00E658F6"/>
    <w:rsid w:val="00E662C7"/>
    <w:rsid w:val="00E72867"/>
    <w:rsid w:val="00EB56F4"/>
    <w:rsid w:val="00EC7E38"/>
    <w:rsid w:val="00ED4C21"/>
    <w:rsid w:val="00EE6960"/>
    <w:rsid w:val="00EF590F"/>
    <w:rsid w:val="00F120AE"/>
    <w:rsid w:val="00F42E29"/>
    <w:rsid w:val="00F43C21"/>
    <w:rsid w:val="00F45B54"/>
    <w:rsid w:val="00F5293B"/>
    <w:rsid w:val="00F569FA"/>
    <w:rsid w:val="00F65F82"/>
    <w:rsid w:val="00F84E92"/>
    <w:rsid w:val="00FA6398"/>
    <w:rsid w:val="00FC2215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1428-8BF5-4D79-B1E6-1EAD5384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Suttida Maneekul</cp:lastModifiedBy>
  <cp:revision>23</cp:revision>
  <cp:lastPrinted>2020-12-24T09:47:00Z</cp:lastPrinted>
  <dcterms:created xsi:type="dcterms:W3CDTF">2020-12-24T07:47:00Z</dcterms:created>
  <dcterms:modified xsi:type="dcterms:W3CDTF">2020-12-25T06:36:00Z</dcterms:modified>
</cp:coreProperties>
</file>