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E17D3" w14:textId="77777777" w:rsidR="0027309A" w:rsidRPr="0027309A" w:rsidRDefault="0027309A" w:rsidP="0027309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7309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 คอบช. 1ค</w:t>
      </w:r>
    </w:p>
    <w:p w14:paraId="28D4ECF8" w14:textId="77777777" w:rsidR="0027309A" w:rsidRPr="0027309A" w:rsidRDefault="0027309A" w:rsidP="0027309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คู่มือ ประกอบการเขียน</w:t>
      </w:r>
    </w:p>
    <w:p w14:paraId="0B93AE7A" w14:textId="77777777" w:rsidR="0027309A" w:rsidRPr="0027309A" w:rsidRDefault="0027309A" w:rsidP="0027309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แบบเสนอแผนงานวิจัย (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Research Program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)</w:t>
      </w: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(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แบบ คอบช. 1ช)</w:t>
      </w:r>
    </w:p>
    <w:p w14:paraId="3B9943A1" w14:textId="77777777" w:rsidR="0027309A" w:rsidRPr="0027309A" w:rsidRDefault="0027309A" w:rsidP="0027309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27309A">
        <w:rPr>
          <w:rFonts w:ascii="TH SarabunIT๙" w:eastAsia="Cordia New" w:hAnsi="TH SarabunIT๙" w:cs="TH SarabunIT๙"/>
          <w:sz w:val="32"/>
          <w:szCs w:val="32"/>
          <w:cs/>
        </w:rPr>
        <w:t>----------------------------------------------------------------------</w:t>
      </w:r>
    </w:p>
    <w:p w14:paraId="01C45201" w14:textId="77777777" w:rsidR="0027309A" w:rsidRPr="0027309A" w:rsidRDefault="0027309A" w:rsidP="00273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7309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ยื่นเสนอขอรับทุนในกลุ่มเรื่อง</w:t>
      </w:r>
      <w:r w:rsidRPr="0027309A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 w:rsidRPr="0027309A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ให้ระบุกลุ่มเรื่องที่เสนอขอรับทุนเพียงกลุ่มเรื่องเดียวเท่านั้น เช่น ข้าว เป็นต้น)</w:t>
      </w:r>
    </w:p>
    <w:p w14:paraId="638AB406" w14:textId="77777777" w:rsidR="0027309A" w:rsidRPr="0027309A" w:rsidRDefault="0027309A" w:rsidP="00273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7309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กรอบการวิจัย </w:t>
      </w:r>
      <w:r w:rsidRPr="0027309A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7309A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ให้ระบุกรอบการวิจัยภายใต้กลุ่มเรื่องที่เสนอขอรับทุนเพียงกรอบการวิจัยเดียวเท่านั้น)</w:t>
      </w:r>
    </w:p>
    <w:p w14:paraId="5B2924D8" w14:textId="77777777" w:rsidR="0027309A" w:rsidRPr="0027309A" w:rsidRDefault="0027309A" w:rsidP="00273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27309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กรอบการวิจัยย่อย</w:t>
      </w:r>
      <w:r w:rsidRPr="0027309A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 w:rsidRPr="0027309A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ระบุชื่อกรอบการวิจัยย่อยภายใต้กรอบการวิจัยเพียงข้อเดียวเท่านั้น)</w:t>
      </w:r>
    </w:p>
    <w:p w14:paraId="54775B11" w14:textId="77777777" w:rsidR="0027309A" w:rsidRPr="0027309A" w:rsidRDefault="0027309A" w:rsidP="0027309A">
      <w:pPr>
        <w:tabs>
          <w:tab w:val="left" w:pos="144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7309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ชื่อแผนงานวิจัย</w:t>
      </w:r>
      <w:r w:rsidRPr="0027309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27309A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ให้ใส่ทั้งชื่อแผนงานวิจัยทั้งภาษาไทยและภาษาอังกฤษ</w:t>
      </w:r>
    </w:p>
    <w:p w14:paraId="01ED8AE6" w14:textId="77777777" w:rsidR="0027309A" w:rsidRPr="0027309A" w:rsidRDefault="0027309A" w:rsidP="0027309A">
      <w:pPr>
        <w:tabs>
          <w:tab w:val="left" w:pos="1418"/>
        </w:tabs>
        <w:spacing w:after="0" w:line="240" w:lineRule="auto"/>
        <w:ind w:left="1134" w:hanging="1134"/>
        <w:jc w:val="thaiDistribute"/>
        <w:rPr>
          <w:rFonts w:ascii="TH SarabunIT๙" w:eastAsia="Cordia New" w:hAnsi="TH SarabunIT๙" w:cs="TH SarabunIT๙"/>
          <w:b/>
          <w:bCs/>
          <w:spacing w:val="7"/>
          <w:sz w:val="32"/>
          <w:szCs w:val="32"/>
        </w:rPr>
      </w:pPr>
      <w:r w:rsidRPr="0027309A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ab/>
      </w:r>
      <w:r w:rsidRPr="0027309A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ab/>
        <w:t xml:space="preserve">(ภาษาไทย) </w:t>
      </w:r>
      <w:r w:rsidRPr="0027309A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..............................................................................................................</w:t>
      </w:r>
    </w:p>
    <w:p w14:paraId="10F6465D" w14:textId="77777777" w:rsidR="0027309A" w:rsidRPr="0027309A" w:rsidRDefault="0027309A" w:rsidP="0027309A">
      <w:pPr>
        <w:tabs>
          <w:tab w:val="left" w:pos="1418"/>
        </w:tabs>
        <w:spacing w:after="0" w:line="240" w:lineRule="auto"/>
        <w:ind w:left="1134" w:hanging="1134"/>
        <w:jc w:val="thaiDistribute"/>
        <w:rPr>
          <w:rFonts w:ascii="TH SarabunIT๙" w:eastAsia="Cordia New" w:hAnsi="TH SarabunIT๙" w:cs="TH SarabunIT๙"/>
          <w:b/>
          <w:bCs/>
          <w:spacing w:val="7"/>
          <w:sz w:val="32"/>
          <w:szCs w:val="32"/>
        </w:rPr>
      </w:pPr>
      <w:r w:rsidRPr="0027309A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ab/>
      </w:r>
      <w:r w:rsidRPr="0027309A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 xml:space="preserve"> </w:t>
      </w:r>
      <w:r w:rsidRPr="0027309A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ab/>
        <w:t xml:space="preserve">(ภาษาอังกฤษ) </w:t>
      </w:r>
      <w:r w:rsidRPr="0027309A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.........................................................................................................</w:t>
      </w:r>
    </w:p>
    <w:p w14:paraId="52F62917" w14:textId="77777777" w:rsidR="0027309A" w:rsidRPr="0027309A" w:rsidRDefault="0027309A" w:rsidP="0027309A">
      <w:pPr>
        <w:numPr>
          <w:ilvl w:val="0"/>
          <w:numId w:val="3"/>
        </w:numPr>
        <w:tabs>
          <w:tab w:val="left" w:pos="426"/>
          <w:tab w:val="left" w:pos="2552"/>
        </w:tabs>
        <w:spacing w:after="0" w:line="240" w:lineRule="auto"/>
        <w:ind w:left="426" w:hanging="426"/>
        <w:jc w:val="thaiDistribute"/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lang w:bidi="en-US"/>
        </w:rPr>
      </w:pPr>
      <w:r w:rsidRPr="0027309A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 xml:space="preserve">โครงการวิจัยย่อยที่ </w:t>
      </w:r>
      <w:r w:rsidRPr="0027309A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  <w:lang w:bidi="en-US"/>
        </w:rPr>
        <w:t>1</w:t>
      </w:r>
      <w:r w:rsidRPr="0027309A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 xml:space="preserve"> </w:t>
      </w:r>
      <w:r w:rsidRPr="0027309A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lang w:bidi="en-US"/>
        </w:rPr>
        <w:tab/>
      </w:r>
      <w:r w:rsidRPr="0027309A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 xml:space="preserve">(ภาษาไทย) </w:t>
      </w:r>
      <w:r w:rsidRPr="0027309A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...........................................................................................</w:t>
      </w:r>
    </w:p>
    <w:p w14:paraId="489336E4" w14:textId="77777777" w:rsidR="0027309A" w:rsidRPr="0027309A" w:rsidRDefault="0027309A" w:rsidP="0027309A">
      <w:pPr>
        <w:spacing w:after="0" w:line="240" w:lineRule="auto"/>
        <w:ind w:left="2160" w:right="-1" w:firstLine="392"/>
        <w:jc w:val="thaiDistribute"/>
        <w:rPr>
          <w:rFonts w:ascii="TH SarabunIT๙" w:eastAsia="Cordia New" w:hAnsi="TH SarabunIT๙" w:cs="TH SarabunIT๙"/>
          <w:b/>
          <w:bCs/>
          <w:spacing w:val="7"/>
          <w:sz w:val="32"/>
          <w:szCs w:val="32"/>
        </w:rPr>
      </w:pPr>
      <w:r w:rsidRPr="0027309A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 xml:space="preserve">(ภาษาอังกฤษ) </w:t>
      </w:r>
      <w:r w:rsidRPr="0027309A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......................................................................................</w:t>
      </w:r>
    </w:p>
    <w:p w14:paraId="52AD9302" w14:textId="77777777" w:rsidR="0027309A" w:rsidRPr="0027309A" w:rsidRDefault="0027309A" w:rsidP="0027309A">
      <w:pPr>
        <w:numPr>
          <w:ilvl w:val="0"/>
          <w:numId w:val="3"/>
        </w:numPr>
        <w:tabs>
          <w:tab w:val="left" w:pos="426"/>
          <w:tab w:val="left" w:pos="2552"/>
        </w:tabs>
        <w:spacing w:after="0" w:line="240" w:lineRule="auto"/>
        <w:ind w:left="426" w:hanging="426"/>
        <w:jc w:val="thaiDistribute"/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lang w:bidi="en-US"/>
        </w:rPr>
      </w:pPr>
      <w:r w:rsidRPr="0027309A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>โครงการวิจัยย่อยที่</w:t>
      </w:r>
      <w:r w:rsidRPr="0027309A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  <w:lang w:bidi="en-US"/>
        </w:rPr>
        <w:t xml:space="preserve"> 2</w:t>
      </w:r>
      <w:r w:rsidRPr="0027309A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 xml:space="preserve"> </w:t>
      </w:r>
      <w:r w:rsidRPr="0027309A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lang w:bidi="en-US"/>
        </w:rPr>
        <w:tab/>
      </w:r>
      <w:r w:rsidRPr="0027309A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>(ภาษาไทย)</w:t>
      </w:r>
      <w:r w:rsidRPr="0027309A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 xml:space="preserve"> ...........................................................................................</w:t>
      </w:r>
    </w:p>
    <w:p w14:paraId="67ED86D2" w14:textId="77777777" w:rsidR="0027309A" w:rsidRPr="0027309A" w:rsidRDefault="0027309A" w:rsidP="0027309A">
      <w:pPr>
        <w:spacing w:after="0" w:line="240" w:lineRule="auto"/>
        <w:ind w:left="2268" w:right="-1" w:firstLine="306"/>
        <w:jc w:val="thaiDistribute"/>
        <w:rPr>
          <w:rFonts w:ascii="TH SarabunIT๙" w:eastAsia="Cordia New" w:hAnsi="TH SarabunIT๙" w:cs="TH SarabunIT๙"/>
          <w:b/>
          <w:bCs/>
          <w:spacing w:val="7"/>
          <w:sz w:val="32"/>
          <w:szCs w:val="32"/>
        </w:rPr>
      </w:pPr>
      <w:r w:rsidRPr="0027309A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 xml:space="preserve">(ภาษาอังกฤษ) </w:t>
      </w:r>
      <w:r w:rsidRPr="0027309A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......................................................................................</w:t>
      </w:r>
    </w:p>
    <w:p w14:paraId="1E5A10FD" w14:textId="77777777" w:rsidR="0027309A" w:rsidRPr="0027309A" w:rsidRDefault="0027309A" w:rsidP="0027309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1"/>
        <w:rPr>
          <w:rFonts w:ascii="TH SarabunIT๙" w:eastAsia="Calibri" w:hAnsi="TH SarabunIT๙" w:cs="TH SarabunIT๙"/>
          <w:b/>
          <w:bCs/>
          <w:spacing w:val="7"/>
          <w:sz w:val="32"/>
          <w:szCs w:val="32"/>
          <w:lang w:bidi="en-US"/>
        </w:rPr>
      </w:pPr>
      <w:r w:rsidRPr="0027309A">
        <w:rPr>
          <w:rFonts w:ascii="TH SarabunIT๙" w:eastAsia="Calibri" w:hAnsi="TH SarabunIT๙" w:cs="TH SarabunIT๙"/>
          <w:b/>
          <w:bCs/>
          <w:spacing w:val="7"/>
          <w:sz w:val="32"/>
          <w:szCs w:val="32"/>
          <w:cs/>
        </w:rPr>
        <w:t>...</w:t>
      </w:r>
    </w:p>
    <w:p w14:paraId="004A8691" w14:textId="77777777" w:rsidR="0027309A" w:rsidRPr="0027309A" w:rsidRDefault="0027309A" w:rsidP="0027309A">
      <w:pPr>
        <w:spacing w:after="0" w:line="240" w:lineRule="auto"/>
        <w:ind w:right="-1"/>
        <w:jc w:val="thaiDistribute"/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</w:pPr>
      <w:r w:rsidRPr="0027309A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(ชื่อโครงการวิจัยย่อยภายใต้แผนงานวิจัย ให้ใส่ทั้งชื่อโครงการวิจัยย่อยภายใต้แผนงานวิจัยทั้งภาษาไทยและภาษาอังกฤษ และให้จัดทำแบบเสนอโครงการวิจัย (แบบ คอบช.</w:t>
      </w:r>
      <w:r w:rsidRPr="0027309A">
        <w:rPr>
          <w:rFonts w:ascii="TH SarabunIT๙" w:eastAsia="Cordia New" w:hAnsi="TH SarabunIT๙" w:cs="TH SarabunIT๙"/>
          <w:i/>
          <w:iCs/>
          <w:sz w:val="32"/>
          <w:szCs w:val="32"/>
        </w:rPr>
        <w:t xml:space="preserve"> 1</w:t>
      </w:r>
      <w:r w:rsidRPr="0027309A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ย/1ด) ทุกโครงการวิจัยย่อยแนบท้าย</w:t>
      </w:r>
      <w:r w:rsidRPr="0027309A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br/>
        <w:t>แบบเสนอแผนงานวิจัยด้วย</w:t>
      </w:r>
      <w:r w:rsidRPr="0027309A">
        <w:rPr>
          <w:rFonts w:ascii="TH SarabunIT๙" w:eastAsia="Cordia New" w:hAnsi="TH SarabunIT๙" w:cs="TH SarabunIT๙"/>
          <w:i/>
          <w:iCs/>
          <w:spacing w:val="7"/>
          <w:sz w:val="32"/>
          <w:szCs w:val="32"/>
          <w:cs/>
        </w:rPr>
        <w:t>)</w:t>
      </w:r>
    </w:p>
    <w:p w14:paraId="4619152F" w14:textId="77777777" w:rsidR="0027309A" w:rsidRPr="0027309A" w:rsidRDefault="0027309A" w:rsidP="0027309A">
      <w:pPr>
        <w:autoSpaceDE w:val="0"/>
        <w:autoSpaceDN w:val="0"/>
        <w:adjustRightInd w:val="0"/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ส่วน ก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: องค์ประกอบในการจัดทำแผนงานวิจัย</w:t>
      </w:r>
    </w:p>
    <w:p w14:paraId="4B4E81DE" w14:textId="77777777" w:rsidR="0027309A" w:rsidRPr="0027309A" w:rsidRDefault="0027309A" w:rsidP="00273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1. 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ผู้รับผิดชอบและหน่วยงาน ประกอบด้วย</w:t>
      </w:r>
    </w:p>
    <w:p w14:paraId="1DD9090D" w14:textId="77777777" w:rsidR="0027309A" w:rsidRPr="0027309A" w:rsidRDefault="0027309A" w:rsidP="0027309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ผู้อำนวยการแผนงาน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ระบุชื่อผู้อำนวยการแผนงาน หมายเลขบัตรประจำตัวประชาชน หน่วยงาน และสถานที่ติดต่อ พร้อมทั้งหมายเลขโทรศัพท์ โทรศัพท์มือถือ โทรสาร และ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E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-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mail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*กรุณาระบุ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br/>
        <w:t>ให้ชัดเจนเพื่อประโยชน์ของท่านในการติดต่อกลับ</w:t>
      </w: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*</w:t>
      </w:r>
    </w:p>
    <w:p w14:paraId="2A3D04AD" w14:textId="77777777" w:rsidR="0027309A" w:rsidRPr="0027309A" w:rsidRDefault="0027309A" w:rsidP="0027309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1.2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ผู้ร่วมงานวิจัย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ระบุชื่อหัวหน้าโครงการวิจัยย่อย หน่วยงาน และสถานที่ติดต่อ พร้อมทั้งหมายเลขโทรศัพท์ โทรศัพท์มือถือ โทรสาร และ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E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-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mail</w:t>
      </w:r>
    </w:p>
    <w:p w14:paraId="01E9293C" w14:textId="77777777" w:rsidR="0027309A" w:rsidRPr="0027309A" w:rsidRDefault="0027309A" w:rsidP="0027309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1.3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หน่วยงานหลัก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ระบุชื่อหน่วยงานหลักในระดับกลุ่ม/กอง/สำนัก/กรม/กระทรวง หรือภาควิชา/คณะ/มหาวิทยาลัย/กระทรวง พร้อมสถานที่ตั้ง หมายเลขโทรศัพท์ และโทรสาร</w:t>
      </w:r>
    </w:p>
    <w:p w14:paraId="68DF81BD" w14:textId="77777777" w:rsidR="0027309A" w:rsidRPr="0027309A" w:rsidRDefault="0027309A" w:rsidP="0027309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4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หน่วยงานสนับสนุน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ระบุชื่อหน่วยงานสนับสนุน พร้อมรายละเอียดเช่นเดียวกับข้อ 1.3</w:t>
      </w:r>
    </w:p>
    <w:p w14:paraId="6181308A" w14:textId="77777777" w:rsidR="0027309A" w:rsidRPr="0027309A" w:rsidRDefault="0027309A" w:rsidP="00273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IT๙" w:eastAsia="SimSun" w:hAnsi="TH SarabunIT๙" w:cs="TH SarabunIT๙"/>
          <w:i/>
          <w:iCs/>
          <w:spacing w:val="-3"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2. 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ประเภทการวิจัย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ระบุประเภทการวิจัยเพียง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1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ประเภท ได้แก่</w:t>
      </w: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1. การวิจัยพื้นฐาน (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Basic</w:t>
      </w:r>
      <w:r w:rsidRPr="0027309A">
        <w:rPr>
          <w:rFonts w:ascii="TH SarabunIT๙" w:eastAsia="SimSun" w:hAnsi="TH SarabunIT๙" w:cs="TH SarabunIT๙"/>
          <w:i/>
          <w:iCs/>
          <w:spacing w:val="-3"/>
          <w:sz w:val="32"/>
          <w:szCs w:val="32"/>
          <w:cs/>
          <w:lang w:eastAsia="zh-CN"/>
        </w:rPr>
        <w:t xml:space="preserve"> </w:t>
      </w:r>
      <w:r w:rsidRPr="0027309A">
        <w:rPr>
          <w:rFonts w:ascii="TH SarabunIT๙" w:eastAsia="SimSun" w:hAnsi="TH SarabunIT๙" w:cs="TH SarabunIT๙"/>
          <w:i/>
          <w:iCs/>
          <w:spacing w:val="-3"/>
          <w:sz w:val="32"/>
          <w:szCs w:val="32"/>
          <w:lang w:eastAsia="zh-CN"/>
        </w:rPr>
        <w:t>Research</w:t>
      </w:r>
      <w:r w:rsidRPr="0027309A">
        <w:rPr>
          <w:rFonts w:ascii="TH SarabunIT๙" w:eastAsia="SimSun" w:hAnsi="TH SarabunIT๙" w:cs="TH SarabunIT๙"/>
          <w:i/>
          <w:iCs/>
          <w:spacing w:val="-3"/>
          <w:sz w:val="32"/>
          <w:szCs w:val="32"/>
          <w:cs/>
          <w:lang w:eastAsia="zh-CN"/>
        </w:rPr>
        <w:t>) 2. การวิจัยประยุกต์ (</w:t>
      </w:r>
      <w:r w:rsidRPr="0027309A">
        <w:rPr>
          <w:rFonts w:ascii="TH SarabunIT๙" w:eastAsia="SimSun" w:hAnsi="TH SarabunIT๙" w:cs="TH SarabunIT๙"/>
          <w:i/>
          <w:iCs/>
          <w:spacing w:val="-3"/>
          <w:sz w:val="32"/>
          <w:szCs w:val="32"/>
          <w:lang w:eastAsia="zh-CN"/>
        </w:rPr>
        <w:t>Applied Research</w:t>
      </w:r>
      <w:r w:rsidRPr="0027309A">
        <w:rPr>
          <w:rFonts w:ascii="TH SarabunIT๙" w:eastAsia="SimSun" w:hAnsi="TH SarabunIT๙" w:cs="TH SarabunIT๙"/>
          <w:i/>
          <w:iCs/>
          <w:spacing w:val="-3"/>
          <w:sz w:val="32"/>
          <w:szCs w:val="32"/>
          <w:cs/>
          <w:lang w:eastAsia="zh-CN"/>
        </w:rPr>
        <w:t>) 3. การวิจัยและพัฒนา (</w:t>
      </w:r>
      <w:r w:rsidRPr="0027309A">
        <w:rPr>
          <w:rFonts w:ascii="TH SarabunIT๙" w:eastAsia="SimSun" w:hAnsi="TH SarabunIT๙" w:cs="TH SarabunIT๙"/>
          <w:i/>
          <w:iCs/>
          <w:spacing w:val="-3"/>
          <w:sz w:val="32"/>
          <w:szCs w:val="32"/>
          <w:lang w:eastAsia="zh-CN"/>
        </w:rPr>
        <w:t>Research and</w:t>
      </w:r>
      <w:r w:rsidRPr="0027309A">
        <w:rPr>
          <w:rFonts w:ascii="TH SarabunIT๙" w:eastAsia="SimSun" w:hAnsi="TH SarabunIT๙" w:cs="TH SarabunIT๙"/>
          <w:i/>
          <w:iCs/>
          <w:spacing w:val="-3"/>
          <w:sz w:val="32"/>
          <w:szCs w:val="32"/>
          <w:cs/>
          <w:lang w:eastAsia="zh-CN"/>
        </w:rPr>
        <w:t xml:space="preserve"> </w:t>
      </w:r>
      <w:r w:rsidRPr="0027309A">
        <w:rPr>
          <w:rFonts w:ascii="TH SarabunIT๙" w:eastAsia="SimSun" w:hAnsi="TH SarabunIT๙" w:cs="TH SarabunIT๙"/>
          <w:i/>
          <w:iCs/>
          <w:spacing w:val="-3"/>
          <w:sz w:val="32"/>
          <w:szCs w:val="32"/>
          <w:lang w:eastAsia="zh-CN"/>
        </w:rPr>
        <w:t>Development</w:t>
      </w:r>
      <w:r w:rsidRPr="0027309A">
        <w:rPr>
          <w:rFonts w:ascii="TH SarabunIT๙" w:eastAsia="SimSun" w:hAnsi="TH SarabunIT๙" w:cs="TH SarabunIT๙"/>
          <w:i/>
          <w:iCs/>
          <w:spacing w:val="-3"/>
          <w:sz w:val="32"/>
          <w:szCs w:val="32"/>
          <w:cs/>
          <w:lang w:eastAsia="zh-CN"/>
        </w:rPr>
        <w:t>) (ตามรายละเอียดแนบท้าย)</w:t>
      </w:r>
    </w:p>
    <w:p w14:paraId="342FF8CC" w14:textId="77777777" w:rsidR="0027309A" w:rsidRPr="0027309A" w:rsidRDefault="0027309A" w:rsidP="00273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3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สาขาวิชาการและกลุ่มวิชาที่ทำการวิจัย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ระบุชื่อกลุ่ม สาขาวิชาการ และกลุ่มวิชาที่ทำการวิจัย (ตามรายละเอียดแนบท้าย)</w:t>
      </w:r>
    </w:p>
    <w:p w14:paraId="2F687BB5" w14:textId="77777777" w:rsidR="0027309A" w:rsidRPr="0027309A" w:rsidRDefault="0027309A" w:rsidP="00273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4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คำสำคัญ (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Keyword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) ของแผนงานวิจัย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ระบุคำสำคัญที่มีความสำคัญต่อชื่อเรื่องหรือเนื้อหา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br/>
        <w:t>ของเรื่องที่ทำการวิจัยทั้งภาษาไทยและภาษาอังกฤษให้ครบถ้วน ทั้งนี้เพื่อประโยชน์ในการนำไปใช้ในการเลือกหรือค้นหาเอกสารที่มีชื่อเรื่องประเภทเดียวกันกับเรื่องที่ทำการวิจัยได้</w:t>
      </w:r>
    </w:p>
    <w:p w14:paraId="565EA12D" w14:textId="77777777" w:rsidR="0027309A" w:rsidRPr="0027309A" w:rsidRDefault="0027309A" w:rsidP="00273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5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 xml:space="preserve">ความสำคัญและที่มาของปัญหา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แสดงให้เห็นถึงความสำคัญที่จำเป็นต้องทำการวิจัยเรื่องนี้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br/>
        <w:t>ในระดับแผนงานวิจัย โดยกำหนดปัญหาให้ชัดเจน ทั้งข้อเท็จจริงและผลกระทบของปัญหาที่เกิดขึ้น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br/>
        <w:t>ด้วยการทบทวนเอกสารที่เกี่ยวข้อง (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Reviewed literature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) สอบถามความคิดเห็นจากบุคคลที่เกี่ยวข้องและ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lastRenderedPageBreak/>
        <w:t xml:space="preserve">แสวงหาแนวทางที่น่าจะเป็นไปได้จากทฤษฎี/สมมติฐานในสาขาวิชาการที่เกี่ยวข้อง รวมถึงความสอดคล้องหรือการตอบสนองยุทธศาสตร์การพัฒนาประเทศตามแผนพัฒนาเศรษฐกิจและสังคมแห่งชาติ นโยบายรัฐบาล และยุทธศาสตร์การวิจัยของชาติ </w:t>
      </w:r>
    </w:p>
    <w:p w14:paraId="075A0DB3" w14:textId="77777777" w:rsidR="0027309A" w:rsidRPr="0027309A" w:rsidRDefault="0027309A" w:rsidP="00273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6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วัตถุประสงค์หลักของแผนงานวิจัย</w:t>
      </w: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ระบุวัตถุประสงค์หลักของแผนงานวิจัยอย่างชัดเจนเป็นข้อ ๆ เรียงลำดับตามความสำคัญ โดยมีความเชื่อมโยงสอดคล้องกับความสำคัญและที่มาของปัญหา ตลอดจนชื่อของแผนงานวิจัย</w:t>
      </w:r>
    </w:p>
    <w:p w14:paraId="24CC310B" w14:textId="77777777" w:rsidR="0027309A" w:rsidRPr="0027309A" w:rsidRDefault="0027309A" w:rsidP="00273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7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เป้าหมายของผลผลิต (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Output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) และตัวชี้วัด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ระบุผลผลิตของงานวิจัยอย่างเป็นรูปธรรมที่สามารถประยุกต์เพื่อนำไปใช้ประโยชน์ได้ ทั้งนี้ต้องระบุตัวชี้วัดที่แสดงถึงการบรรลุเป้าหมายในระดับผลผลิต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br/>
        <w:t>ที่เกิดขึ้นในด้านความประหยัด ประสิทธิภาพ ประสิทธิผล ทั้งเชิงปริมาณ คุณภาพ เวลา และต้นทุน โดยให้จัดทำข้อมูลในรูปแบบดังตารางที่ 1 กรณีมีระยะเวลาดำเนินการวิจัยเกิน 1 ปี ให้ระบุแยกเป็นราย</w:t>
      </w:r>
    </w:p>
    <w:p w14:paraId="4882427F" w14:textId="77777777" w:rsidR="0027309A" w:rsidRPr="0027309A" w:rsidRDefault="0027309A" w:rsidP="00273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ตารางที่ 1 แสดงผลผลิตและตัวชี้วัดของแผนงานวิจัย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1634"/>
        <w:gridCol w:w="1711"/>
        <w:gridCol w:w="1687"/>
        <w:gridCol w:w="1660"/>
      </w:tblGrid>
      <w:tr w:rsidR="0027309A" w:rsidRPr="0027309A" w14:paraId="21FEAFCD" w14:textId="77777777" w:rsidTr="00EF5EDB">
        <w:tc>
          <w:tcPr>
            <w:tcW w:w="1307" w:type="pct"/>
            <w:vMerge w:val="restart"/>
            <w:vAlign w:val="center"/>
          </w:tcPr>
          <w:p w14:paraId="483DD143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7309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3693" w:type="pct"/>
            <w:gridSpan w:val="4"/>
          </w:tcPr>
          <w:p w14:paraId="0691C9FD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7309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27309A" w:rsidRPr="0027309A" w14:paraId="3292AF90" w14:textId="77777777" w:rsidTr="00EF5EDB">
        <w:tc>
          <w:tcPr>
            <w:tcW w:w="1307" w:type="pct"/>
            <w:vMerge/>
          </w:tcPr>
          <w:p w14:paraId="42AB0A7D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2" w:type="pct"/>
          </w:tcPr>
          <w:p w14:paraId="36BE2E09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27309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944" w:type="pct"/>
          </w:tcPr>
          <w:p w14:paraId="38F8D3D4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7309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931" w:type="pct"/>
          </w:tcPr>
          <w:p w14:paraId="3CE34D93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27309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915" w:type="pct"/>
          </w:tcPr>
          <w:p w14:paraId="7723C6E8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7309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ต้นทุน</w:t>
            </w:r>
          </w:p>
        </w:tc>
      </w:tr>
      <w:tr w:rsidR="0027309A" w:rsidRPr="0027309A" w14:paraId="5DDAA24B" w14:textId="77777777" w:rsidTr="00EF5EDB">
        <w:tc>
          <w:tcPr>
            <w:tcW w:w="1307" w:type="pct"/>
          </w:tcPr>
          <w:p w14:paraId="4065F5C3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2921A80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02" w:type="pct"/>
          </w:tcPr>
          <w:p w14:paraId="5A0F601D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AE71A8B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44" w:type="pct"/>
          </w:tcPr>
          <w:p w14:paraId="2EF21074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31" w:type="pct"/>
          </w:tcPr>
          <w:p w14:paraId="176DF055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15" w:type="pct"/>
          </w:tcPr>
          <w:p w14:paraId="6FA9BD93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2790F4AF" w14:textId="77777777" w:rsidR="0027309A" w:rsidRPr="0027309A" w:rsidRDefault="0027309A" w:rsidP="00273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IT๙" w:eastAsia="SimSun" w:hAnsi="TH SarabunIT๙" w:cs="TH SarabunIT๙"/>
          <w:strike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8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เป้าหมายของผลลัพธ์ (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Outcome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) และตัวชี้วัด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ระบุปริมาณของผลที่เกิดขึ้นหรือผลต่อเนื่องจากผลผลิตที่มีต่อผู้มีส่วนได้ส่วนเสียและ/หรือผู้ใช้ อาทิ ชุมชน องค์กร ประเทศ สภาพแวดล้อมในเชิงปริมาณและคุณภาพ ทั้งนี้ควรจัดทำแผนการถ่ายทอดเทคโนโลยีหรือผลการวิจัยสู่กลุ่มเป้าหมายดังกล่าว และต้องระบุตัวชี้วัดที่แสดงถึงการบรรลุเป้าหมายในระดับผลลัพธ์ที่เกิดขึ้นในด้านความประหยัด ประสิทธิภาพ ประสิทธิผล ทั้งเชิงปริมาณ คุณภาพ เวลา และต้นทุน โดยให้จัดทำข้อมูลในรูปแบบดังตารางที่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2</w:t>
      </w: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กรณีมีระยะเวลาดำเนินการวิจัยเกิน 1 ปี ให้ระบุแยกเป็นรายปี </w:t>
      </w:r>
    </w:p>
    <w:p w14:paraId="7F07A474" w14:textId="77777777" w:rsidR="0027309A" w:rsidRPr="0027309A" w:rsidRDefault="0027309A" w:rsidP="0027309A">
      <w:pPr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ตารางที่ </w:t>
      </w:r>
      <w:r w:rsidRPr="0027309A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แสดงผลลัพธ์และตัวชี้วัดของแผนงานวิจัย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1634"/>
        <w:gridCol w:w="1711"/>
        <w:gridCol w:w="1687"/>
        <w:gridCol w:w="1660"/>
      </w:tblGrid>
      <w:tr w:rsidR="0027309A" w:rsidRPr="0027309A" w14:paraId="3A943D3E" w14:textId="77777777" w:rsidTr="00EF5EDB">
        <w:tc>
          <w:tcPr>
            <w:tcW w:w="1307" w:type="pct"/>
            <w:vMerge w:val="restart"/>
            <w:vAlign w:val="center"/>
          </w:tcPr>
          <w:p w14:paraId="633CEFE6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7309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3693" w:type="pct"/>
            <w:gridSpan w:val="4"/>
          </w:tcPr>
          <w:p w14:paraId="33CC2AD7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7309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27309A" w:rsidRPr="0027309A" w14:paraId="2FAE6C27" w14:textId="77777777" w:rsidTr="00EF5EDB">
        <w:tc>
          <w:tcPr>
            <w:tcW w:w="1307" w:type="pct"/>
            <w:vMerge/>
          </w:tcPr>
          <w:p w14:paraId="63FE43C5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2" w:type="pct"/>
          </w:tcPr>
          <w:p w14:paraId="2C7ACB03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27309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944" w:type="pct"/>
          </w:tcPr>
          <w:p w14:paraId="7DCB01E3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7309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931" w:type="pct"/>
          </w:tcPr>
          <w:p w14:paraId="70144C76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27309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915" w:type="pct"/>
          </w:tcPr>
          <w:p w14:paraId="55C63364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7309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ต้นทุน</w:t>
            </w:r>
          </w:p>
        </w:tc>
      </w:tr>
      <w:tr w:rsidR="0027309A" w:rsidRPr="0027309A" w14:paraId="23721B0F" w14:textId="77777777" w:rsidTr="00EF5EDB">
        <w:tc>
          <w:tcPr>
            <w:tcW w:w="1307" w:type="pct"/>
          </w:tcPr>
          <w:p w14:paraId="5177F26D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19C2CC6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02" w:type="pct"/>
          </w:tcPr>
          <w:p w14:paraId="5F6E4DFE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5B2ED9B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44" w:type="pct"/>
          </w:tcPr>
          <w:p w14:paraId="5C521A90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31" w:type="pct"/>
          </w:tcPr>
          <w:p w14:paraId="54D1FC8C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15" w:type="pct"/>
          </w:tcPr>
          <w:p w14:paraId="16D278D4" w14:textId="77777777" w:rsidR="0027309A" w:rsidRPr="0027309A" w:rsidRDefault="0027309A" w:rsidP="0027309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6B84D135" w14:textId="77777777" w:rsidR="0027309A" w:rsidRPr="0027309A" w:rsidRDefault="0027309A" w:rsidP="00273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9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ทฤษฎี สมมติฐาน และ/หรือกรอบแนวความคิดของแผนงานวิจัย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แสดงทฤษฎีที่เกี่ยวข้องสมมติฐานและ/หรือกรอบแนวความคิดโดยแสวงหาเหตุผลที่น่าจะเป็นไปได้จากทฤษฎีที่เกี่ยวข้องกับเรื่องที่ทำการวิจัยแล้วนำมาสังเคราะห์เป็นสมมติฐาน (ถ้ามี) และกรอบแนวความคิดของแผนงานวิจัย พร้อมแสดงแผนผังความเชื่อมโยงหรือความสัมพันธ์ระหว่างโครงการวิจัยย่อยภายใต้แผนงานวิจัย</w:t>
      </w:r>
    </w:p>
    <w:p w14:paraId="615AD863" w14:textId="77777777" w:rsidR="0027309A" w:rsidRPr="0027309A" w:rsidRDefault="0027309A" w:rsidP="00273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10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ประโยชน์ที่คาดว่าจะได้รับ</w:t>
      </w: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แสดงความคาดหมายศักยภาพและวิธีการหรือแนวทางที่จะนำผลการวิจัยไปใช้ประโยชน์ พร้อมระบุกลุ่มเป้าหมายที่จะได้รับประโยชน์และผลกระทบจากผลงานวิจัยที่คาดว่าจะเกิดขึ้นกับกลุ่มเป้าหมายให้ชัดเจน หากมีผู้ประสงค์จะนำผลงานวิจัยไปใช้ประโยชน์ เช่น ภาคเอกชน ชุมชน เป็นต้น ให้ทำหนังสือรับรอง ดังแบบ คอบช.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4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แนบข้อเสนอการวิจัยด้วย</w:t>
      </w:r>
    </w:p>
    <w:p w14:paraId="752C2ACC" w14:textId="77777777" w:rsidR="0027309A" w:rsidRPr="0027309A" w:rsidRDefault="0027309A" w:rsidP="00273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แผนการบริหารแผนงานวิจัยและแผนการดำเนินงาน พร้อมทั้งขั้นตอนการดำเนินงานตลอดแผนงานวิจัย และโปรดระบุการบริหารความเสี่ยง (ถ้ามี)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แสดงวิธีการบริหารแผนงานวิจัยในภาพรวมตลอดการวิจัยเพื่อประโยชน์ในการติดตามและประเมินผลแผนงานวิจัยโดยระบุขั้นตอนและระยะเวลาในการดำเนินการวิจัยของแผนงานวิจัยโดยละเอียดและแสดงแผนการดำเนินงาน (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Gantt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Chart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) แต่ละขั้นตอน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br/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lastRenderedPageBreak/>
        <w:t>จนสิ้นสุดการวิจัย ควรแสดงการบริหารจัดการแผนงานวิจัยที่คาดว่าจะเกิดความเสี่ยงที่จะทำให้การวิจัย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br/>
        <w:t>ไม่บรรลุวัตถุประสงค์และระบุแนวทางการแก้ไขหากเกิดความผิดพลาด</w:t>
      </w:r>
    </w:p>
    <w:p w14:paraId="3A72D656" w14:textId="77777777" w:rsidR="0027309A" w:rsidRPr="0027309A" w:rsidRDefault="0027309A" w:rsidP="00273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2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แผนการพัฒนาบุคลากรวิจัย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ระบุแนวทางหรือแผนการดำเนินงานในการพัฒนาบุคลากรวิจัย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br/>
        <w:t>เปิดโอกาสหรือสร้างนักวิจัยรุ่นใหม่จากการทำการวิจัยตามแผนงานวิจัย</w:t>
      </w:r>
    </w:p>
    <w:p w14:paraId="62956F64" w14:textId="1647B9F4" w:rsidR="0027309A" w:rsidRPr="0027309A" w:rsidRDefault="0027309A" w:rsidP="00273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3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 xml:space="preserve">กลยุทธ์ของแผนงานวิจัย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ระบุวิธีการดำเนินงานของแผนงานวิจัย โดยเชื่อมโยงขั้นตอนการ</w:t>
      </w:r>
      <w:r w:rsidR="00CA376C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br/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ทำการวิจัยทั้งในระดับแผนงานวิจัยย่อย (ถ้ามี) และโครงการวิจัยย่อยภายใต้แผนงานวิจัยอย่างสมบูรณ์ถูกต้อง และชัดเจนถึงการมีเป้าหมายและวัตถุประสงค์หลักเดียวกันเพื่อนำไปสู่ผลสำเร็จของแผนงานวิจัยนี้อย่างเป็นรูปธรรม</w:t>
      </w:r>
    </w:p>
    <w:p w14:paraId="19DF3A7A" w14:textId="77777777" w:rsidR="0027309A" w:rsidRPr="0027309A" w:rsidRDefault="0027309A" w:rsidP="00273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4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ระยะเวลา และสถานที่ทำการวิจัย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ระบุระยะเวลาที่ใช้ในการทำการวิจัยไม่ควรเกิน 1 ปี รวมทั้งระบุขั้นตอนและระยะเวลาของแผนการดำเนินงาน (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Gantt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Chart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) โดยละเอียด ทั้งนี้กรณีของบประมาณเป็นโครงการต่อเนื่อง ระยะเวลาดำเนินการมากกว่า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1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ปี ให้จัดทำแยกเป็นรายปี และ คอบช. จะให้การสนับสนุนงบประมาณเป็นรายปีโดยไม่มีความผูกพันกับปีถัดไป (กรณีเป็นแผนงานวิจัยต่อเนื่อง 2 ปี ขึ้นไป ให้ระบุปีและจำนวนปีด้วย)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512"/>
        <w:gridCol w:w="514"/>
        <w:gridCol w:w="515"/>
        <w:gridCol w:w="515"/>
        <w:gridCol w:w="515"/>
        <w:gridCol w:w="515"/>
        <w:gridCol w:w="515"/>
        <w:gridCol w:w="515"/>
        <w:gridCol w:w="515"/>
        <w:gridCol w:w="520"/>
        <w:gridCol w:w="520"/>
        <w:gridCol w:w="516"/>
      </w:tblGrid>
      <w:tr w:rsidR="0027309A" w:rsidRPr="0027309A" w14:paraId="1C000048" w14:textId="77777777" w:rsidTr="00EF5EDB">
        <w:tc>
          <w:tcPr>
            <w:tcW w:w="1586" w:type="pct"/>
            <w:vMerge w:val="restart"/>
            <w:vAlign w:val="center"/>
          </w:tcPr>
          <w:p w14:paraId="23D32A6C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3414" w:type="pct"/>
            <w:gridSpan w:val="12"/>
          </w:tcPr>
          <w:p w14:paraId="770F2B60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เดือน</w:t>
            </w:r>
          </w:p>
        </w:tc>
      </w:tr>
      <w:tr w:rsidR="0027309A" w:rsidRPr="0027309A" w14:paraId="36284E53" w14:textId="77777777" w:rsidTr="00EF5EDB">
        <w:tc>
          <w:tcPr>
            <w:tcW w:w="1586" w:type="pct"/>
            <w:vMerge/>
          </w:tcPr>
          <w:p w14:paraId="47178E1E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83" w:type="pct"/>
          </w:tcPr>
          <w:p w14:paraId="6DB3E512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84" w:type="pct"/>
          </w:tcPr>
          <w:p w14:paraId="2967CB04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84" w:type="pct"/>
          </w:tcPr>
          <w:p w14:paraId="0DE42C73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84" w:type="pct"/>
          </w:tcPr>
          <w:p w14:paraId="058A0302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284" w:type="pct"/>
          </w:tcPr>
          <w:p w14:paraId="1AA2254B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284" w:type="pct"/>
          </w:tcPr>
          <w:p w14:paraId="597D5F3F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284" w:type="pct"/>
          </w:tcPr>
          <w:p w14:paraId="39BBEC26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284" w:type="pct"/>
          </w:tcPr>
          <w:p w14:paraId="795F35BC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284" w:type="pct"/>
          </w:tcPr>
          <w:p w14:paraId="549D5585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287" w:type="pct"/>
          </w:tcPr>
          <w:p w14:paraId="32E6C2A2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287" w:type="pct"/>
          </w:tcPr>
          <w:p w14:paraId="59C5893B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287" w:type="pct"/>
          </w:tcPr>
          <w:p w14:paraId="0A2E881C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12</w:t>
            </w:r>
          </w:p>
        </w:tc>
      </w:tr>
      <w:tr w:rsidR="0027309A" w:rsidRPr="0027309A" w14:paraId="61237747" w14:textId="77777777" w:rsidTr="00EF5EDB">
        <w:tc>
          <w:tcPr>
            <w:tcW w:w="1586" w:type="pct"/>
          </w:tcPr>
          <w:p w14:paraId="435189D0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3" w:type="pct"/>
          </w:tcPr>
          <w:p w14:paraId="2A20CB3A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4" w:type="pct"/>
          </w:tcPr>
          <w:p w14:paraId="472141AB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4" w:type="pct"/>
          </w:tcPr>
          <w:p w14:paraId="61E10F8A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4" w:type="pct"/>
          </w:tcPr>
          <w:p w14:paraId="121E19D8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4" w:type="pct"/>
          </w:tcPr>
          <w:p w14:paraId="27D23ED9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4" w:type="pct"/>
          </w:tcPr>
          <w:p w14:paraId="47C1DA55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4" w:type="pct"/>
          </w:tcPr>
          <w:p w14:paraId="72E1BE00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4" w:type="pct"/>
          </w:tcPr>
          <w:p w14:paraId="5942FF02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4" w:type="pct"/>
          </w:tcPr>
          <w:p w14:paraId="7A3DD70D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7" w:type="pct"/>
          </w:tcPr>
          <w:p w14:paraId="316FFA12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7" w:type="pct"/>
          </w:tcPr>
          <w:p w14:paraId="2FD95131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7" w:type="pct"/>
          </w:tcPr>
          <w:p w14:paraId="3F0C97AC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309A" w:rsidRPr="0027309A" w14:paraId="3B4033C6" w14:textId="77777777" w:rsidTr="00EF5EDB">
        <w:tc>
          <w:tcPr>
            <w:tcW w:w="1586" w:type="pct"/>
          </w:tcPr>
          <w:p w14:paraId="28A3B7CF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3" w:type="pct"/>
          </w:tcPr>
          <w:p w14:paraId="2BCF51F3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4" w:type="pct"/>
          </w:tcPr>
          <w:p w14:paraId="4B879145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4" w:type="pct"/>
          </w:tcPr>
          <w:p w14:paraId="2ADCF489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4" w:type="pct"/>
          </w:tcPr>
          <w:p w14:paraId="799DF7E5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4" w:type="pct"/>
          </w:tcPr>
          <w:p w14:paraId="3C3BFB03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4" w:type="pct"/>
          </w:tcPr>
          <w:p w14:paraId="64196E71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4" w:type="pct"/>
          </w:tcPr>
          <w:p w14:paraId="3EAEC269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4" w:type="pct"/>
          </w:tcPr>
          <w:p w14:paraId="51651C6C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4" w:type="pct"/>
          </w:tcPr>
          <w:p w14:paraId="2F0032C1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7" w:type="pct"/>
          </w:tcPr>
          <w:p w14:paraId="35A7CF96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7" w:type="pct"/>
          </w:tcPr>
          <w:p w14:paraId="01D36D2F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7" w:type="pct"/>
          </w:tcPr>
          <w:p w14:paraId="271066B0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309A" w:rsidRPr="0027309A" w14:paraId="274396C1" w14:textId="77777777" w:rsidTr="00EF5EDB">
        <w:tc>
          <w:tcPr>
            <w:tcW w:w="1586" w:type="pct"/>
          </w:tcPr>
          <w:p w14:paraId="290F0880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3" w:type="pct"/>
          </w:tcPr>
          <w:p w14:paraId="40C5DA9C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4" w:type="pct"/>
          </w:tcPr>
          <w:p w14:paraId="016070C9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4" w:type="pct"/>
          </w:tcPr>
          <w:p w14:paraId="6BD387E3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4" w:type="pct"/>
          </w:tcPr>
          <w:p w14:paraId="2D110A80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4" w:type="pct"/>
          </w:tcPr>
          <w:p w14:paraId="01CC9942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4" w:type="pct"/>
          </w:tcPr>
          <w:p w14:paraId="21203AC4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4" w:type="pct"/>
          </w:tcPr>
          <w:p w14:paraId="6C7B371C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4" w:type="pct"/>
          </w:tcPr>
          <w:p w14:paraId="4DFE3012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4" w:type="pct"/>
          </w:tcPr>
          <w:p w14:paraId="2B8708F8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7" w:type="pct"/>
          </w:tcPr>
          <w:p w14:paraId="766FD12E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7" w:type="pct"/>
          </w:tcPr>
          <w:p w14:paraId="3AB8CFAB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7" w:type="pct"/>
          </w:tcPr>
          <w:p w14:paraId="5F0393A2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14:paraId="66FB28FA" w14:textId="77777777" w:rsidR="0027309A" w:rsidRPr="0027309A" w:rsidRDefault="0027309A" w:rsidP="00273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15. 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27309A">
        <w:rPr>
          <w:rFonts w:ascii="TH SarabunIT๙" w:eastAsia="SimSun" w:hAnsi="TH SarabunIT๙" w:cs="TH SarabunIT๙"/>
          <w:b/>
          <w:bCs/>
          <w:spacing w:val="-2"/>
          <w:sz w:val="32"/>
          <w:szCs w:val="32"/>
          <w:cs/>
          <w:lang w:eastAsia="zh-CN"/>
        </w:rPr>
        <w:t>แผนการใช้จ่ายงบประมาณของแผนงานวิจัย</w:t>
      </w:r>
      <w:r w:rsidRPr="0027309A">
        <w:rPr>
          <w:rFonts w:ascii="TH SarabunIT๙" w:eastAsia="SimSun" w:hAnsi="TH SarabunIT๙" w:cs="TH SarabunIT๙"/>
          <w:i/>
          <w:iCs/>
          <w:spacing w:val="-2"/>
          <w:sz w:val="32"/>
          <w:szCs w:val="32"/>
          <w:cs/>
          <w:lang w:eastAsia="zh-CN"/>
        </w:rPr>
        <w:t xml:space="preserve"> (แสดงแผนการใช้จ่ายงบประมาณของแผนงานวิจัย)</w:t>
      </w:r>
    </w:p>
    <w:p w14:paraId="4C5FE7DF" w14:textId="77777777" w:rsidR="0027309A" w:rsidRPr="0027309A" w:rsidRDefault="0027309A" w:rsidP="0027309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15.1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แสดงรายละเอียดงบประมาณบริหารแผนงานวิจัย เฉพาะปีที่เสนอขอ</w:t>
      </w: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โดยแยกตามงบประเภทต่าง ๆ ให้ชัดเจน เป็นหมวดดังนี้ งบบุคลากร งบดำเนินการ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(ค่าตอบแทน ค่าใช้สอย ค่าวัสดุ ค่าธรรมเนียมอุดหนุนสถาบัน ฯลฯ) </w:t>
      </w: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งบลงทุน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(ครุภัณฑ์ต้องชี้แจงเหตุผลความจำเป็นพร้อมใบเสนอราคา)</w:t>
      </w: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tbl>
      <w:tblPr>
        <w:tblW w:w="5000" w:type="pct"/>
        <w:tblInd w:w="2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5"/>
        <w:gridCol w:w="2899"/>
      </w:tblGrid>
      <w:tr w:rsidR="0027309A" w:rsidRPr="0027309A" w14:paraId="521F1810" w14:textId="77777777" w:rsidTr="00EF5EDB">
        <w:trPr>
          <w:trHeight w:val="227"/>
        </w:trPr>
        <w:tc>
          <w:tcPr>
            <w:tcW w:w="3401" w:type="pct"/>
            <w:shd w:val="clear" w:color="auto" w:fill="auto"/>
            <w:vAlign w:val="center"/>
          </w:tcPr>
          <w:p w14:paraId="164F22D1" w14:textId="77777777" w:rsidR="0027309A" w:rsidRPr="0027309A" w:rsidRDefault="0027309A" w:rsidP="0027309A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74F7665E" w14:textId="77777777" w:rsidR="0027309A" w:rsidRPr="0027309A" w:rsidRDefault="0027309A" w:rsidP="0027309A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งบประมาณที่เสนอขอ (บาท)</w:t>
            </w:r>
          </w:p>
        </w:tc>
      </w:tr>
      <w:tr w:rsidR="0027309A" w:rsidRPr="0027309A" w14:paraId="772CAF09" w14:textId="77777777" w:rsidTr="00EF5EDB">
        <w:trPr>
          <w:trHeight w:val="227"/>
        </w:trPr>
        <w:tc>
          <w:tcPr>
            <w:tcW w:w="3401" w:type="pct"/>
            <w:tcBorders>
              <w:bottom w:val="nil"/>
            </w:tcBorders>
            <w:shd w:val="clear" w:color="auto" w:fill="auto"/>
          </w:tcPr>
          <w:p w14:paraId="0DEAF7A8" w14:textId="77777777" w:rsidR="0027309A" w:rsidRPr="0027309A" w:rsidRDefault="0027309A" w:rsidP="0027309A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1. งบบุคลากร</w:t>
            </w:r>
          </w:p>
          <w:p w14:paraId="0A2B9358" w14:textId="77777777" w:rsidR="0027309A" w:rsidRPr="0027309A" w:rsidRDefault="0027309A" w:rsidP="0027309A">
            <w:pPr>
              <w:spacing w:after="0" w:line="240" w:lineRule="auto"/>
              <w:ind w:firstLine="313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  <w:r w:rsidRPr="0027309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</w:t>
            </w:r>
            <w:r w:rsidRPr="0027309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1 </w:t>
            </w:r>
            <w:r w:rsidRPr="0027309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ค่าจ้างชั่วคราว</w:t>
            </w:r>
          </w:p>
          <w:p w14:paraId="44C049FF" w14:textId="77777777" w:rsidR="0027309A" w:rsidRPr="0027309A" w:rsidRDefault="0027309A" w:rsidP="0027309A">
            <w:pPr>
              <w:spacing w:after="0" w:line="240" w:lineRule="auto"/>
              <w:ind w:firstLine="313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1.2 ....</w:t>
            </w:r>
          </w:p>
        </w:tc>
        <w:tc>
          <w:tcPr>
            <w:tcW w:w="1599" w:type="pct"/>
            <w:tcBorders>
              <w:bottom w:val="nil"/>
            </w:tcBorders>
            <w:shd w:val="clear" w:color="auto" w:fill="auto"/>
          </w:tcPr>
          <w:p w14:paraId="1FE389DD" w14:textId="77777777" w:rsidR="0027309A" w:rsidRPr="0027309A" w:rsidRDefault="0027309A" w:rsidP="0027309A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309A" w:rsidRPr="0027309A" w14:paraId="14801213" w14:textId="77777777" w:rsidTr="00EF5EDB">
        <w:trPr>
          <w:trHeight w:val="227"/>
        </w:trPr>
        <w:tc>
          <w:tcPr>
            <w:tcW w:w="3401" w:type="pct"/>
            <w:tcBorders>
              <w:top w:val="nil"/>
              <w:bottom w:val="nil"/>
            </w:tcBorders>
            <w:shd w:val="clear" w:color="auto" w:fill="auto"/>
          </w:tcPr>
          <w:p w14:paraId="0843DE9D" w14:textId="77777777" w:rsidR="0027309A" w:rsidRPr="0027309A" w:rsidRDefault="0027309A" w:rsidP="0027309A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 งบดำเนินการ</w:t>
            </w:r>
          </w:p>
          <w:p w14:paraId="2EBFE7B5" w14:textId="77777777" w:rsidR="0027309A" w:rsidRPr="0027309A" w:rsidRDefault="0027309A" w:rsidP="0027309A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2.1 ค่าตอบแทน</w:t>
            </w:r>
          </w:p>
          <w:p w14:paraId="1328C6D9" w14:textId="77777777" w:rsidR="0027309A" w:rsidRPr="0027309A" w:rsidRDefault="0027309A" w:rsidP="0027309A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2.2 ค่าใช้สอย</w:t>
            </w:r>
          </w:p>
          <w:p w14:paraId="1E61403C" w14:textId="77777777" w:rsidR="0027309A" w:rsidRPr="0027309A" w:rsidRDefault="0027309A" w:rsidP="0027309A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2.3 ...</w:t>
            </w:r>
          </w:p>
        </w:tc>
        <w:tc>
          <w:tcPr>
            <w:tcW w:w="1599" w:type="pct"/>
            <w:tcBorders>
              <w:top w:val="nil"/>
              <w:bottom w:val="nil"/>
            </w:tcBorders>
            <w:shd w:val="clear" w:color="auto" w:fill="auto"/>
          </w:tcPr>
          <w:p w14:paraId="13EA09A1" w14:textId="77777777" w:rsidR="0027309A" w:rsidRPr="0027309A" w:rsidRDefault="0027309A" w:rsidP="0027309A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309A" w:rsidRPr="0027309A" w14:paraId="146A6A48" w14:textId="77777777" w:rsidTr="00EF5EDB">
        <w:trPr>
          <w:trHeight w:val="227"/>
        </w:trPr>
        <w:tc>
          <w:tcPr>
            <w:tcW w:w="3401" w:type="pct"/>
            <w:tcBorders>
              <w:top w:val="nil"/>
              <w:bottom w:val="nil"/>
            </w:tcBorders>
            <w:shd w:val="clear" w:color="auto" w:fill="auto"/>
          </w:tcPr>
          <w:p w14:paraId="1042194E" w14:textId="77777777" w:rsidR="0027309A" w:rsidRPr="0027309A" w:rsidRDefault="0027309A" w:rsidP="0027309A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3. งบลงทุน</w:t>
            </w:r>
          </w:p>
          <w:p w14:paraId="52D173DE" w14:textId="77777777" w:rsidR="0027309A" w:rsidRPr="0027309A" w:rsidRDefault="0027309A" w:rsidP="0027309A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3.1 ค่าครุภัณฑ์</w:t>
            </w:r>
          </w:p>
          <w:p w14:paraId="4856DDC5" w14:textId="77777777" w:rsidR="0027309A" w:rsidRPr="0027309A" w:rsidRDefault="0027309A" w:rsidP="0027309A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3.2 ...</w:t>
            </w:r>
          </w:p>
        </w:tc>
        <w:tc>
          <w:tcPr>
            <w:tcW w:w="1599" w:type="pct"/>
            <w:tcBorders>
              <w:top w:val="nil"/>
              <w:bottom w:val="nil"/>
            </w:tcBorders>
            <w:shd w:val="clear" w:color="auto" w:fill="auto"/>
          </w:tcPr>
          <w:p w14:paraId="4786AB67" w14:textId="77777777" w:rsidR="0027309A" w:rsidRPr="0027309A" w:rsidRDefault="0027309A" w:rsidP="0027309A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309A" w:rsidRPr="0027309A" w14:paraId="3D274A5D" w14:textId="77777777" w:rsidTr="00EF5EDB">
        <w:trPr>
          <w:trHeight w:val="227"/>
        </w:trPr>
        <w:tc>
          <w:tcPr>
            <w:tcW w:w="3401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17C1A28" w14:textId="77777777" w:rsidR="0027309A" w:rsidRPr="0027309A" w:rsidRDefault="0027309A" w:rsidP="0027309A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4. </w:t>
            </w:r>
            <w:r w:rsidRPr="0027309A">
              <w:rPr>
                <w:rFonts w:ascii="TH SarabunIT๙" w:eastAsia="SimSun" w:hAnsi="TH SarabunIT๙" w:cs="TH SarabunIT๙"/>
                <w:spacing w:val="-2"/>
                <w:sz w:val="32"/>
                <w:szCs w:val="32"/>
                <w:cs/>
                <w:lang w:eastAsia="zh-CN"/>
              </w:rPr>
              <w:t>ค่าธรรมเนียมอุดหนุนสถาบัน (ให้หมายรวมถึงค่าสาธารณูปโภคด้วย)</w:t>
            </w:r>
          </w:p>
        </w:tc>
        <w:tc>
          <w:tcPr>
            <w:tcW w:w="1599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1044DBF" w14:textId="77777777" w:rsidR="0027309A" w:rsidRPr="0027309A" w:rsidRDefault="0027309A" w:rsidP="0027309A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309A" w:rsidRPr="0027309A" w14:paraId="5C671ADC" w14:textId="77777777" w:rsidTr="00EF5EDB">
        <w:trPr>
          <w:trHeight w:val="227"/>
        </w:trPr>
        <w:tc>
          <w:tcPr>
            <w:tcW w:w="3401" w:type="pct"/>
            <w:tcBorders>
              <w:top w:val="single" w:sz="2" w:space="0" w:color="auto"/>
            </w:tcBorders>
            <w:shd w:val="clear" w:color="auto" w:fill="auto"/>
          </w:tcPr>
          <w:p w14:paraId="275CB18C" w14:textId="77777777" w:rsidR="0027309A" w:rsidRPr="0027309A" w:rsidRDefault="0027309A" w:rsidP="0027309A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รวมงบประมาณ</w:t>
            </w:r>
          </w:p>
        </w:tc>
        <w:tc>
          <w:tcPr>
            <w:tcW w:w="1599" w:type="pct"/>
            <w:tcBorders>
              <w:top w:val="single" w:sz="2" w:space="0" w:color="auto"/>
            </w:tcBorders>
            <w:shd w:val="clear" w:color="auto" w:fill="auto"/>
          </w:tcPr>
          <w:p w14:paraId="2A140095" w14:textId="77777777" w:rsidR="0027309A" w:rsidRPr="0027309A" w:rsidRDefault="0027309A" w:rsidP="0027309A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14:paraId="7A7E55BE" w14:textId="77777777" w:rsidR="0027309A" w:rsidRPr="0027309A" w:rsidRDefault="0027309A" w:rsidP="0027309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br w:type="page"/>
      </w: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lastRenderedPageBreak/>
        <w:t>การตั้งงบประมาณทุกรายการควรประมาณการให้เหมาะสมกับระเบียบวิธีวิจัยและอ้างอิงตามระเบียบกระทรวงการคลังและตามหลักเกณฑ์และอัตราค่าใช้จ่ายการวิจัยที่กำหนด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ดังนี้</w:t>
      </w:r>
    </w:p>
    <w:tbl>
      <w:tblPr>
        <w:tblW w:w="9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085"/>
        <w:gridCol w:w="3562"/>
      </w:tblGrid>
      <w:tr w:rsidR="0027309A" w:rsidRPr="0027309A" w14:paraId="23E3D264" w14:textId="77777777" w:rsidTr="00EF5EDB">
        <w:trPr>
          <w:tblHeader/>
          <w:jc w:val="center"/>
        </w:trPr>
        <w:tc>
          <w:tcPr>
            <w:tcW w:w="2689" w:type="dxa"/>
          </w:tcPr>
          <w:p w14:paraId="5BAC4279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3085" w:type="dxa"/>
          </w:tcPr>
          <w:p w14:paraId="7A7EFDE3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อัตรา</w:t>
            </w:r>
          </w:p>
        </w:tc>
        <w:tc>
          <w:tcPr>
            <w:tcW w:w="3562" w:type="dxa"/>
          </w:tcPr>
          <w:p w14:paraId="74DED6D0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หลักเกณฑ์ (เงื่อนไข)</w:t>
            </w:r>
          </w:p>
        </w:tc>
      </w:tr>
      <w:tr w:rsidR="0027309A" w:rsidRPr="0027309A" w14:paraId="03E4A5F3" w14:textId="77777777" w:rsidTr="00EF5EDB">
        <w:trPr>
          <w:trHeight w:val="20"/>
          <w:jc w:val="center"/>
        </w:trPr>
        <w:tc>
          <w:tcPr>
            <w:tcW w:w="2689" w:type="dxa"/>
            <w:tcBorders>
              <w:bottom w:val="single" w:sz="4" w:space="0" w:color="000000"/>
            </w:tcBorders>
          </w:tcPr>
          <w:p w14:paraId="760AFE4C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1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 งบบุคลากร</w:t>
            </w:r>
          </w:p>
          <w:p w14:paraId="1ECA9DC0" w14:textId="77777777" w:rsidR="0027309A" w:rsidRPr="0027309A" w:rsidRDefault="0027309A" w:rsidP="0027309A">
            <w:pPr>
              <w:tabs>
                <w:tab w:val="right" w:pos="793"/>
              </w:tabs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1.1 ค่าจ้างชั่วคราว</w:t>
            </w:r>
          </w:p>
          <w:p w14:paraId="5E129734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1.2 ค่าจ้างผู้ช่วยนักวิจัย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14:paraId="0A3F9889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562" w:type="dxa"/>
            <w:tcBorders>
              <w:bottom w:val="single" w:sz="4" w:space="0" w:color="000000"/>
            </w:tcBorders>
          </w:tcPr>
          <w:p w14:paraId="44CB6FCC" w14:textId="77777777" w:rsidR="0027309A" w:rsidRPr="0027309A" w:rsidRDefault="0027309A" w:rsidP="0027309A">
            <w:pPr>
              <w:spacing w:after="0" w:line="240" w:lineRule="auto"/>
              <w:ind w:left="2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309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พิจารณาให้ตามที่เสนอขอโดยไม่เกินที่กำหนด จ่ายตามอัตราเงินเดือนข้าราชการตามวุฒิการศึกษา คือ</w:t>
            </w:r>
          </w:p>
          <w:p w14:paraId="4B8CCF82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ป.เอก อัตราค่าจ้าง 21,000.- บาท</w:t>
            </w:r>
          </w:p>
          <w:p w14:paraId="7401855E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ป.โท  อัตราค่าจ้าง 17,500.- บาท   </w:t>
            </w:r>
          </w:p>
          <w:p w14:paraId="79664A80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ป.ตรี  อัตราค่าจ้าง 15,000.- บาท </w:t>
            </w:r>
          </w:p>
          <w:p w14:paraId="64450B4E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ปวส.  อัตราค่าจ้าง 11,500.- บาท</w:t>
            </w:r>
          </w:p>
          <w:p w14:paraId="47CFA473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ปวช.  อัตราค่าจ้าง 9,400.-   บาท</w:t>
            </w:r>
          </w:p>
        </w:tc>
      </w:tr>
      <w:tr w:rsidR="0027309A" w:rsidRPr="0027309A" w14:paraId="703A3F26" w14:textId="77777777" w:rsidTr="00EF5EDB">
        <w:trPr>
          <w:trHeight w:val="20"/>
          <w:jc w:val="center"/>
        </w:trPr>
        <w:tc>
          <w:tcPr>
            <w:tcW w:w="2689" w:type="dxa"/>
            <w:tcBorders>
              <w:top w:val="nil"/>
            </w:tcBorders>
          </w:tcPr>
          <w:p w14:paraId="75BF0A67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 งบดำเนินงาน</w:t>
            </w:r>
          </w:p>
          <w:p w14:paraId="3CFF1B49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2.1 ค่าตอบแทน</w:t>
            </w:r>
          </w:p>
          <w:p w14:paraId="21C6A1C1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firstLine="734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(1) ค่าตอบแทนคณะผู้วิจัย (ให้ระบุตำแหน่ง หรือตำแหน่งทางวิชาการเพื่อประกอบการพิจารณา)</w:t>
            </w:r>
          </w:p>
        </w:tc>
        <w:tc>
          <w:tcPr>
            <w:tcW w:w="3085" w:type="dxa"/>
            <w:tcBorders>
              <w:top w:val="nil"/>
            </w:tcBorders>
          </w:tcPr>
          <w:p w14:paraId="5C38219C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14:paraId="706E35DC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ให้เบิกจ่ายค่าตอบแทนทั้งคณะ  โดยใช้ระดับตำแหน่งของหัวหน้าโครงการวิจัยเป็นเกณฑ์ ดังนี้</w:t>
            </w:r>
          </w:p>
          <w:p w14:paraId="4F15311B" w14:textId="77777777" w:rsidR="0027309A" w:rsidRPr="0027309A" w:rsidRDefault="0027309A" w:rsidP="002730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55" w:hanging="284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ศาสตราจารย์หรือข้าราชการระดับ 10 </w:t>
            </w:r>
          </w:p>
          <w:p w14:paraId="7B09C022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left="455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ไม่เกินปีละ 200,000 บาทต่อโครงการต่อคณะนักวิจัย</w:t>
            </w:r>
          </w:p>
          <w:p w14:paraId="401CC4B3" w14:textId="77777777" w:rsidR="0027309A" w:rsidRPr="0027309A" w:rsidRDefault="0027309A" w:rsidP="002730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55" w:hanging="284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รองศาสตราจารย์หรือข้าราชการ ระดับ 8 - 9 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  <w:t xml:space="preserve">ไม่เกินปีละ 150,000 บาท 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  <w:t>ต่อโครงการต่อคณะนักวิจัย</w:t>
            </w:r>
          </w:p>
          <w:p w14:paraId="2AB2D3AE" w14:textId="77777777" w:rsidR="0027309A" w:rsidRPr="0027309A" w:rsidRDefault="0027309A" w:rsidP="002730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55" w:hanging="284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ผู้ช่วยศาสตราจารย์หรือข้าราชการ ระดับ 6 - 7 </w:t>
            </w:r>
          </w:p>
          <w:p w14:paraId="296F8D15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left="455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ไม่เกินปีละ 120,000 บาท 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  <w:t>ต่อโครงการต่อคณะนักวิจัย</w:t>
            </w:r>
          </w:p>
          <w:p w14:paraId="3784346C" w14:textId="77777777" w:rsidR="0027309A" w:rsidRPr="0027309A" w:rsidRDefault="0027309A" w:rsidP="0027309A">
            <w:pPr>
              <w:numPr>
                <w:ilvl w:val="0"/>
                <w:numId w:val="4"/>
              </w:num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ind w:left="455" w:hanging="284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อาจารย์หรือข้าราชการ ระดับ 5 ลงมา </w:t>
            </w:r>
          </w:p>
          <w:p w14:paraId="65DBEC3F" w14:textId="77777777" w:rsidR="0027309A" w:rsidRPr="0027309A" w:rsidRDefault="0027309A" w:rsidP="0027309A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ind w:left="455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ไม่เกินปีละ 80,000 บาท ต่อโครงการต่อคณะนักวิจัย</w:t>
            </w:r>
          </w:p>
        </w:tc>
        <w:tc>
          <w:tcPr>
            <w:tcW w:w="3562" w:type="dxa"/>
            <w:tcBorders>
              <w:top w:val="nil"/>
            </w:tcBorders>
          </w:tcPr>
          <w:p w14:paraId="410324FF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14:paraId="30AF2AFF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1. กำหนดค่าตอบแทนคณะนักวิจัย       (ไม่เกินร้อยละ 10 ของวงเงินงบประมาณโครงการ ไม่รวมงบลงทุนและค่าธรรมเนียมอุดหนุนสถาบัน) 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  <w:t xml:space="preserve">หากคำนวณแล้วไม่ถึง 30,000 บาท 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  <w:t>ให้ขั้นต่ำ 30,000 บาท และต้องไม่เกินอัตราตามระดับตำแหน่งหัวหน้าโครงการวิจัย</w:t>
            </w:r>
          </w:p>
          <w:p w14:paraId="4B1142BE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 กรณีเป็นแผนงานวิจัย ผู้อำนวยการแผนงานวิจัยสามารถเป็นหัวหน้าโครงการวิจัยย่อยได้เพียงโครงการเดียวเท่านั้นและมีสิทธิได้รับค่าตอบแทนคณะนักวิจัยทั้ง 2 สถานะ แต่รวมแล้วต้องไม่เกินอัตราตามระดับตำแหน่ง</w:t>
            </w:r>
          </w:p>
        </w:tc>
      </w:tr>
      <w:tr w:rsidR="0027309A" w:rsidRPr="0027309A" w14:paraId="7F9305CA" w14:textId="77777777" w:rsidTr="00EF5EDB">
        <w:trPr>
          <w:trHeight w:val="20"/>
          <w:jc w:val="center"/>
        </w:trPr>
        <w:tc>
          <w:tcPr>
            <w:tcW w:w="2689" w:type="dxa"/>
          </w:tcPr>
          <w:p w14:paraId="059583A1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firstLine="734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(2) ค่าตอบแทนที่ปรึกษา</w:t>
            </w:r>
          </w:p>
        </w:tc>
        <w:tc>
          <w:tcPr>
            <w:tcW w:w="3085" w:type="dxa"/>
          </w:tcPr>
          <w:p w14:paraId="53E75D7A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pacing w:val="-2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pacing w:val="-2"/>
                <w:sz w:val="32"/>
                <w:szCs w:val="32"/>
                <w:lang w:eastAsia="zh-CN"/>
              </w:rPr>
              <w:t>1</w:t>
            </w:r>
            <w:r w:rsidRPr="0027309A">
              <w:rPr>
                <w:rFonts w:ascii="TH SarabunIT๙" w:eastAsia="SimSun" w:hAnsi="TH SarabunIT๙" w:cs="TH SarabunIT๙"/>
                <w:spacing w:val="-2"/>
                <w:sz w:val="32"/>
                <w:szCs w:val="32"/>
                <w:cs/>
                <w:lang w:eastAsia="zh-CN"/>
              </w:rPr>
              <w:t>. กรณีเป็นโครงการวิจัย พิจารณาให้ไม่เกินโครงการละ</w:t>
            </w:r>
            <w:r w:rsidRPr="0027309A">
              <w:rPr>
                <w:rFonts w:ascii="TH SarabunIT๙" w:eastAsia="SimSun" w:hAnsi="TH SarabunIT๙" w:cs="TH SarabunIT๙"/>
                <w:spacing w:val="-2"/>
                <w:sz w:val="32"/>
                <w:szCs w:val="32"/>
                <w:lang w:eastAsia="zh-CN"/>
              </w:rPr>
              <w:t xml:space="preserve"> 2</w:t>
            </w:r>
            <w:r w:rsidRPr="0027309A">
              <w:rPr>
                <w:rFonts w:ascii="TH SarabunIT๙" w:eastAsia="SimSun" w:hAnsi="TH SarabunIT๙" w:cs="TH SarabunIT๙"/>
                <w:spacing w:val="-2"/>
                <w:sz w:val="32"/>
                <w:szCs w:val="32"/>
                <w:cs/>
                <w:lang w:eastAsia="zh-CN"/>
              </w:rPr>
              <w:t xml:space="preserve"> คน และไม่เกินคนละ </w:t>
            </w:r>
            <w:r w:rsidRPr="0027309A">
              <w:rPr>
                <w:rFonts w:ascii="TH SarabunIT๙" w:eastAsia="SimSun" w:hAnsi="TH SarabunIT๙" w:cs="TH SarabunIT๙"/>
                <w:spacing w:val="-2"/>
                <w:sz w:val="32"/>
                <w:szCs w:val="32"/>
                <w:lang w:eastAsia="zh-CN"/>
              </w:rPr>
              <w:t>100,000</w:t>
            </w:r>
            <w:r w:rsidRPr="0027309A">
              <w:rPr>
                <w:rFonts w:ascii="TH SarabunIT๙" w:eastAsia="SimSun" w:hAnsi="TH SarabunIT๙" w:cs="TH SarabunIT๙"/>
                <w:spacing w:val="-2"/>
                <w:sz w:val="32"/>
                <w:szCs w:val="32"/>
                <w:cs/>
                <w:lang w:eastAsia="zh-CN"/>
              </w:rPr>
              <w:t xml:space="preserve"> บาท </w:t>
            </w:r>
          </w:p>
          <w:p w14:paraId="6DF9EEAE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pacing w:val="-4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pacing w:val="-2"/>
                <w:sz w:val="32"/>
                <w:szCs w:val="32"/>
                <w:lang w:eastAsia="zh-CN"/>
              </w:rPr>
              <w:t>2</w:t>
            </w:r>
            <w:r w:rsidRPr="0027309A">
              <w:rPr>
                <w:rFonts w:ascii="TH SarabunIT๙" w:eastAsia="SimSun" w:hAnsi="TH SarabunIT๙" w:cs="TH SarabunIT๙"/>
                <w:spacing w:val="-2"/>
                <w:sz w:val="32"/>
                <w:szCs w:val="32"/>
                <w:cs/>
                <w:lang w:eastAsia="zh-CN"/>
              </w:rPr>
              <w:t>. กรณีเป็นแผนงานวิจัย พิจารณาใ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ห้ไม่เกิน 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5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คน และไม่เกินคนละ 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100,000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บาท</w:t>
            </w:r>
          </w:p>
        </w:tc>
        <w:tc>
          <w:tcPr>
            <w:tcW w:w="3562" w:type="dxa"/>
          </w:tcPr>
          <w:p w14:paraId="28466F7D" w14:textId="77777777" w:rsidR="0027309A" w:rsidRPr="0027309A" w:rsidRDefault="0027309A" w:rsidP="0027309A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1. ต้องมีหนังสือยืนยันตอบรับจาก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  <w:t>ที่ปรึกษา โดยให้ระบุรายละเอียดการให้คำปรึกษา</w:t>
            </w:r>
          </w:p>
          <w:p w14:paraId="312FE601" w14:textId="77777777" w:rsidR="0027309A" w:rsidRPr="0027309A" w:rsidRDefault="0027309A" w:rsidP="0027309A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 w:bidi="en-US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 ต้องเป็นผู้มีความเชี่ยวชาญ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  <w:t>ในสาขาวิชาการที่สำคัญของโครงการ โดยพิจารณาจาก</w:t>
            </w:r>
          </w:p>
          <w:p w14:paraId="159774CE" w14:textId="77777777" w:rsidR="0027309A" w:rsidRPr="0027309A" w:rsidRDefault="0027309A" w:rsidP="0027309A">
            <w:pPr>
              <w:numPr>
                <w:ilvl w:val="1"/>
                <w:numId w:val="2"/>
              </w:numPr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ind w:left="307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ประสบการณ์การทำงาน</w:t>
            </w:r>
          </w:p>
          <w:p w14:paraId="6E68BE67" w14:textId="77777777" w:rsidR="0027309A" w:rsidRPr="0027309A" w:rsidRDefault="0027309A" w:rsidP="0027309A">
            <w:pPr>
              <w:numPr>
                <w:ilvl w:val="1"/>
                <w:numId w:val="2"/>
              </w:numPr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ind w:left="307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lastRenderedPageBreak/>
              <w:t>คุณวุฒิ</w:t>
            </w:r>
          </w:p>
          <w:p w14:paraId="435D5EC4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pacing w:val="-4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pacing w:val="-4"/>
                <w:sz w:val="32"/>
                <w:szCs w:val="32"/>
                <w:lang w:eastAsia="zh-CN"/>
              </w:rPr>
              <w:t>3</w:t>
            </w:r>
            <w:r w:rsidRPr="0027309A">
              <w:rPr>
                <w:rFonts w:ascii="TH SarabunIT๙" w:eastAsia="SimSun" w:hAnsi="TH SarabunIT๙" w:cs="TH SarabunIT๙"/>
                <w:spacing w:val="-4"/>
                <w:sz w:val="32"/>
                <w:szCs w:val="32"/>
                <w:cs/>
                <w:lang w:eastAsia="zh-CN"/>
              </w:rPr>
              <w:t>. กรณีเป็นโครงการวิจัย พิจารณาให้</w:t>
            </w:r>
            <w:r w:rsidRPr="0027309A">
              <w:rPr>
                <w:rFonts w:ascii="TH SarabunIT๙" w:eastAsia="SimSun" w:hAnsi="TH SarabunIT๙" w:cs="TH SarabunIT๙"/>
                <w:spacing w:val="-4"/>
                <w:sz w:val="32"/>
                <w:szCs w:val="32"/>
                <w:cs/>
                <w:lang w:eastAsia="zh-CN"/>
              </w:rPr>
              <w:br/>
              <w:t xml:space="preserve">ไม่เกินโครงการละ </w:t>
            </w:r>
            <w:r w:rsidRPr="0027309A">
              <w:rPr>
                <w:rFonts w:ascii="TH SarabunIT๙" w:eastAsia="SimSun" w:hAnsi="TH SarabunIT๙" w:cs="TH SarabunIT๙"/>
                <w:spacing w:val="-4"/>
                <w:sz w:val="32"/>
                <w:szCs w:val="32"/>
                <w:lang w:eastAsia="zh-CN"/>
              </w:rPr>
              <w:t>2</w:t>
            </w:r>
            <w:r w:rsidRPr="0027309A">
              <w:rPr>
                <w:rFonts w:ascii="TH SarabunIT๙" w:eastAsia="SimSun" w:hAnsi="TH SarabunIT๙" w:cs="TH SarabunIT๙"/>
                <w:spacing w:val="-4"/>
                <w:sz w:val="32"/>
                <w:szCs w:val="32"/>
                <w:cs/>
                <w:lang w:eastAsia="zh-CN"/>
              </w:rPr>
              <w:t xml:space="preserve"> คน และไม่เกิน</w:t>
            </w:r>
            <w:r w:rsidRPr="0027309A">
              <w:rPr>
                <w:rFonts w:ascii="TH SarabunIT๙" w:eastAsia="SimSun" w:hAnsi="TH SarabunIT๙" w:cs="TH SarabunIT๙"/>
                <w:spacing w:val="-4"/>
                <w:sz w:val="32"/>
                <w:szCs w:val="32"/>
                <w:cs/>
                <w:lang w:eastAsia="zh-CN"/>
              </w:rPr>
              <w:br/>
              <w:t xml:space="preserve">คนละ </w:t>
            </w:r>
            <w:r w:rsidRPr="0027309A">
              <w:rPr>
                <w:rFonts w:ascii="TH SarabunIT๙" w:eastAsia="SimSun" w:hAnsi="TH SarabunIT๙" w:cs="TH SarabunIT๙"/>
                <w:spacing w:val="-4"/>
                <w:sz w:val="32"/>
                <w:szCs w:val="32"/>
                <w:lang w:eastAsia="zh-CN"/>
              </w:rPr>
              <w:t>100,000</w:t>
            </w:r>
            <w:r w:rsidRPr="0027309A">
              <w:rPr>
                <w:rFonts w:ascii="TH SarabunIT๙" w:eastAsia="SimSun" w:hAnsi="TH SarabunIT๙" w:cs="TH SarabunIT๙"/>
                <w:spacing w:val="-4"/>
                <w:sz w:val="32"/>
                <w:szCs w:val="32"/>
                <w:cs/>
                <w:lang w:eastAsia="zh-CN"/>
              </w:rPr>
              <w:t xml:space="preserve"> บาท </w:t>
            </w:r>
          </w:p>
          <w:p w14:paraId="70096E06" w14:textId="77777777" w:rsidR="0027309A" w:rsidRPr="0027309A" w:rsidRDefault="0027309A" w:rsidP="0027309A">
            <w:p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pacing w:val="-4"/>
                <w:sz w:val="32"/>
                <w:szCs w:val="32"/>
                <w:lang w:eastAsia="zh-CN"/>
              </w:rPr>
              <w:t>4</w:t>
            </w:r>
            <w:r w:rsidRPr="0027309A">
              <w:rPr>
                <w:rFonts w:ascii="TH SarabunIT๙" w:eastAsia="SimSun" w:hAnsi="TH SarabunIT๙" w:cs="TH SarabunIT๙"/>
                <w:spacing w:val="-4"/>
                <w:sz w:val="32"/>
                <w:szCs w:val="32"/>
                <w:cs/>
                <w:lang w:eastAsia="zh-CN"/>
              </w:rPr>
              <w:t xml:space="preserve">. 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กรณีเป็นแผนงานวิจัย พิจารณาให้</w:t>
            </w:r>
          </w:p>
          <w:p w14:paraId="34CEE0CE" w14:textId="77777777" w:rsidR="0027309A" w:rsidRPr="0027309A" w:rsidRDefault="0027309A" w:rsidP="0027309A">
            <w:p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ไม่เกิน 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5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คน และไม่เกินคนละ 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100,000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บาท</w:t>
            </w:r>
          </w:p>
        </w:tc>
      </w:tr>
      <w:tr w:rsidR="0027309A" w:rsidRPr="0027309A" w14:paraId="37F568E7" w14:textId="77777777" w:rsidTr="00EF5EDB">
        <w:trPr>
          <w:trHeight w:val="20"/>
          <w:jc w:val="center"/>
        </w:trPr>
        <w:tc>
          <w:tcPr>
            <w:tcW w:w="2689" w:type="dxa"/>
          </w:tcPr>
          <w:p w14:paraId="4652171C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firstLine="734"/>
              <w:rPr>
                <w:rFonts w:ascii="TH SarabunIT๙" w:eastAsia="SimSun" w:hAnsi="TH SarabunIT๙" w:cs="TH SarabunIT๙"/>
                <w:spacing w:val="-4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pacing w:val="-4"/>
                <w:sz w:val="32"/>
                <w:szCs w:val="32"/>
                <w:cs/>
                <w:lang w:eastAsia="zh-CN"/>
              </w:rPr>
              <w:lastRenderedPageBreak/>
              <w:t>(3) ค่าตอบแทนการปฏิบัติงานนอกเวลาราชการ</w:t>
            </w:r>
          </w:p>
        </w:tc>
        <w:tc>
          <w:tcPr>
            <w:tcW w:w="3085" w:type="dxa"/>
          </w:tcPr>
          <w:p w14:paraId="564D6968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562" w:type="dxa"/>
          </w:tcPr>
          <w:p w14:paraId="72D1AB9F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กำหนดจ่ายตามระเบียบกระทรวงการคลัง  ดังนี้</w:t>
            </w:r>
          </w:p>
          <w:p w14:paraId="70B1E1BA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firstLine="205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วันทำการปกติ ชม. ละ 50 บาท 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  <w:t>ไม่เกินวันละ 4 ชั่วโมง</w:t>
            </w:r>
          </w:p>
          <w:p w14:paraId="732D9D38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firstLine="205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วันหยุดราชการ ชม. ละ 60 บาท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  <w:t>ไม่เกินวันละ 7 ชั่วโมง</w:t>
            </w:r>
          </w:p>
        </w:tc>
      </w:tr>
      <w:tr w:rsidR="0027309A" w:rsidRPr="0027309A" w14:paraId="7EE8343E" w14:textId="77777777" w:rsidTr="00EF5EDB">
        <w:trPr>
          <w:trHeight w:val="20"/>
          <w:jc w:val="center"/>
        </w:trPr>
        <w:tc>
          <w:tcPr>
            <w:tcW w:w="2689" w:type="dxa"/>
          </w:tcPr>
          <w:p w14:paraId="5CC62D9F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firstLine="734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(4) ค่าตอบแทนผู้ให้ข้อมูล (ผู้ตอบแบบสอบถาม </w:t>
            </w:r>
            <w:r w:rsidRPr="0027309A">
              <w:rPr>
                <w:rFonts w:ascii="TH SarabunIT๙" w:eastAsia="SimSun" w:hAnsi="TH SarabunIT๙" w:cs="TH SarabunIT๙"/>
                <w:spacing w:val="-4"/>
                <w:sz w:val="32"/>
                <w:szCs w:val="32"/>
                <w:cs/>
                <w:lang w:eastAsia="zh-CN"/>
              </w:rPr>
              <w:t>ผู้ให้สัมภาษณ์)</w:t>
            </w:r>
          </w:p>
        </w:tc>
        <w:tc>
          <w:tcPr>
            <w:tcW w:w="3085" w:type="dxa"/>
          </w:tcPr>
          <w:p w14:paraId="39D12672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ไม่เกินคนละ 100 บาท </w:t>
            </w:r>
          </w:p>
          <w:p w14:paraId="27BCBCA8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กรณีข้อมูลมีระดับความยากสูงไม่เกินคนละ 300 บาท</w:t>
            </w:r>
          </w:p>
        </w:tc>
        <w:tc>
          <w:tcPr>
            <w:tcW w:w="3562" w:type="dxa"/>
          </w:tcPr>
          <w:p w14:paraId="0E9E3953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ไม่เกินคนละ 100 บาท </w:t>
            </w:r>
          </w:p>
          <w:p w14:paraId="6709D2C8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กรณีข้อมูลมีระดับความยากสูง ไม่เกินคนละ 300 บาท</w:t>
            </w:r>
          </w:p>
        </w:tc>
      </w:tr>
      <w:tr w:rsidR="0027309A" w:rsidRPr="0027309A" w14:paraId="7A1BC53E" w14:textId="77777777" w:rsidTr="00EF5EDB">
        <w:trPr>
          <w:trHeight w:val="20"/>
          <w:jc w:val="center"/>
        </w:trPr>
        <w:tc>
          <w:tcPr>
            <w:tcW w:w="2689" w:type="dxa"/>
          </w:tcPr>
          <w:p w14:paraId="2D293CD0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firstLine="734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(5) ค่าตอบแทนกลุ่มตัวอย่าง</w:t>
            </w:r>
          </w:p>
        </w:tc>
        <w:tc>
          <w:tcPr>
            <w:tcW w:w="3085" w:type="dxa"/>
          </w:tcPr>
          <w:p w14:paraId="220ECF02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ไม่เกินคนละ 2,000 บาทต่อครั้ง</w:t>
            </w:r>
          </w:p>
        </w:tc>
        <w:tc>
          <w:tcPr>
            <w:tcW w:w="3562" w:type="dxa"/>
          </w:tcPr>
          <w:p w14:paraId="2D28323B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ไม่เกินคนละ 2,000 บาทต่อครั้ง</w:t>
            </w:r>
          </w:p>
        </w:tc>
      </w:tr>
      <w:tr w:rsidR="0027309A" w:rsidRPr="0027309A" w14:paraId="143DA4AD" w14:textId="77777777" w:rsidTr="00EF5EDB">
        <w:trPr>
          <w:trHeight w:val="20"/>
          <w:jc w:val="center"/>
        </w:trPr>
        <w:tc>
          <w:tcPr>
            <w:tcW w:w="2689" w:type="dxa"/>
          </w:tcPr>
          <w:p w14:paraId="166AC420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firstLine="734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(6) ค่าตอบแทนวิทยากรในการฝึกอบรม</w:t>
            </w:r>
          </w:p>
        </w:tc>
        <w:tc>
          <w:tcPr>
            <w:tcW w:w="3085" w:type="dxa"/>
          </w:tcPr>
          <w:p w14:paraId="18F2C8FC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ให้เป็นไปตามระเบียบกระทรวงการคลัง</w:t>
            </w:r>
          </w:p>
        </w:tc>
        <w:tc>
          <w:tcPr>
            <w:tcW w:w="3562" w:type="dxa"/>
          </w:tcPr>
          <w:p w14:paraId="3515185B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val="en-GB" w:eastAsia="zh-CN"/>
              </w:rPr>
              <w:t xml:space="preserve">- </w:t>
            </w:r>
            <w:r w:rsidRPr="0027309A">
              <w:rPr>
                <w:rFonts w:ascii="TH SarabunIT๙" w:eastAsia="SimSun" w:hAnsi="TH SarabunIT๙" w:cs="TH SarabunIT๙"/>
                <w:spacing w:val="-2"/>
                <w:sz w:val="32"/>
                <w:szCs w:val="32"/>
                <w:cs/>
                <w:lang w:eastAsia="zh-CN"/>
              </w:rPr>
              <w:t>ให้เป็นไปตามระเบียบกระทรวงการคลัง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ดังนี้</w:t>
            </w:r>
          </w:p>
          <w:p w14:paraId="0554265E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firstLine="205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1. วิทยากรที่เป็นบุคลากรของรัฐ ให้จ่ายไม่เกิน 600 บาทต่อชั่วโมง</w:t>
            </w:r>
          </w:p>
          <w:p w14:paraId="08508652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firstLine="205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 วิทยากรที่มิใช่บุคลากรของรัฐ ให้จ่ายไม่เกิน 1,200 บาทต่อชั่วโมง</w:t>
            </w:r>
          </w:p>
        </w:tc>
      </w:tr>
      <w:tr w:rsidR="0027309A" w:rsidRPr="0027309A" w14:paraId="1809DBFC" w14:textId="77777777" w:rsidTr="00EF5EDB">
        <w:trPr>
          <w:trHeight w:val="20"/>
          <w:jc w:val="center"/>
        </w:trPr>
        <w:tc>
          <w:tcPr>
            <w:tcW w:w="2689" w:type="dxa"/>
          </w:tcPr>
          <w:p w14:paraId="1BE32CC2" w14:textId="77777777" w:rsidR="0027309A" w:rsidRPr="0027309A" w:rsidRDefault="0027309A" w:rsidP="0027309A">
            <w:pPr>
              <w:tabs>
                <w:tab w:val="left" w:pos="627"/>
              </w:tabs>
              <w:autoSpaceDE w:val="0"/>
              <w:autoSpaceDN w:val="0"/>
              <w:adjustRightInd w:val="0"/>
              <w:spacing w:after="0" w:line="240" w:lineRule="auto"/>
              <w:ind w:left="231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2.2 ค่าใช้สอย</w:t>
            </w:r>
          </w:p>
          <w:p w14:paraId="7538D2E2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firstLine="734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(1) ค่าใช้จ่ายในการเดินทางไปราชการ</w:t>
            </w:r>
          </w:p>
        </w:tc>
        <w:tc>
          <w:tcPr>
            <w:tcW w:w="3085" w:type="dxa"/>
          </w:tcPr>
          <w:p w14:paraId="1FFF2216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14:paraId="19CB74BF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ให้เป็นไปตามระเบียบกระทรวงการคลัง</w:t>
            </w:r>
          </w:p>
        </w:tc>
        <w:tc>
          <w:tcPr>
            <w:tcW w:w="3562" w:type="dxa"/>
          </w:tcPr>
          <w:p w14:paraId="2D4A7331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14:paraId="1C31F44C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</w:t>
            </w:r>
            <w:r w:rsidRPr="0027309A">
              <w:rPr>
                <w:rFonts w:ascii="TH SarabunIT๙" w:eastAsia="SimSun" w:hAnsi="TH SarabunIT๙" w:cs="TH SarabunIT๙"/>
                <w:spacing w:val="-2"/>
                <w:sz w:val="32"/>
                <w:szCs w:val="32"/>
                <w:cs/>
                <w:lang w:eastAsia="zh-CN"/>
              </w:rPr>
              <w:t>ให้เป็นไปตามระเบียบกระทรวงการคลัง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</w:t>
            </w:r>
          </w:p>
          <w:p w14:paraId="4375C4C0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</w:t>
            </w:r>
            <w:r w:rsidRPr="0027309A">
              <w:rPr>
                <w:rFonts w:ascii="TH SarabunIT๙" w:eastAsia="SimSun" w:hAnsi="TH SarabunIT๙" w:cs="TH SarabunIT๙"/>
                <w:spacing w:val="-4"/>
                <w:sz w:val="32"/>
                <w:szCs w:val="32"/>
                <w:cs/>
                <w:lang w:eastAsia="zh-CN"/>
              </w:rPr>
              <w:t>ให้ระบุรายละเอียดของการเดินทาง เช่น เดินทางจากสถานที่ใดไปสถานที่ใด ระยะเวลาที่ใช้ในการเดินทาง จำนวนครั้งในการเดินทาง และจำนวนคน เป็นต้น</w:t>
            </w:r>
          </w:p>
        </w:tc>
      </w:tr>
      <w:tr w:rsidR="0027309A" w:rsidRPr="0027309A" w14:paraId="1B3A734B" w14:textId="77777777" w:rsidTr="00EF5EDB">
        <w:trPr>
          <w:trHeight w:val="20"/>
          <w:jc w:val="center"/>
        </w:trPr>
        <w:tc>
          <w:tcPr>
            <w:tcW w:w="2689" w:type="dxa"/>
          </w:tcPr>
          <w:p w14:paraId="4D490B0B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left="25" w:firstLine="709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(2) ค่าใช้จ่ายในการสัมมนา/ฝึกอบรม</w:t>
            </w:r>
          </w:p>
        </w:tc>
        <w:tc>
          <w:tcPr>
            <w:tcW w:w="3085" w:type="dxa"/>
          </w:tcPr>
          <w:p w14:paraId="06397D31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ให้เป็นไปตามระเบียบกระทรวงการคลัง</w:t>
            </w:r>
          </w:p>
        </w:tc>
        <w:tc>
          <w:tcPr>
            <w:tcW w:w="3562" w:type="dxa"/>
          </w:tcPr>
          <w:p w14:paraId="66846C42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pacing w:val="-2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</w:t>
            </w:r>
            <w:r w:rsidRPr="0027309A">
              <w:rPr>
                <w:rFonts w:ascii="TH SarabunIT๙" w:eastAsia="SimSun" w:hAnsi="TH SarabunIT๙" w:cs="TH SarabunIT๙"/>
                <w:spacing w:val="-2"/>
                <w:sz w:val="32"/>
                <w:szCs w:val="32"/>
                <w:cs/>
                <w:lang w:eastAsia="zh-CN"/>
              </w:rPr>
              <w:t>ให้เป็นไปตามระเบียบกระทรวงการคลัง</w:t>
            </w:r>
          </w:p>
          <w:p w14:paraId="013A074F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จัดสัมมนาได้ในกรณีที่สัมมนาเป็นส่วนหนึ่งของงานวิจัย</w:t>
            </w:r>
          </w:p>
          <w:p w14:paraId="2A370152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ให้ระบุเหตุผลความจำเป็นและรายละเอียดการสัมมนา/ฝึกอบรม เช่น สถานที่จัดสัมมนา/ฝึกอบรม จำนวนผู้เข้าร่วม เป็นต้น</w:t>
            </w:r>
          </w:p>
        </w:tc>
      </w:tr>
      <w:tr w:rsidR="0027309A" w:rsidRPr="0027309A" w14:paraId="7FE4708B" w14:textId="77777777" w:rsidTr="00EF5EDB">
        <w:trPr>
          <w:trHeight w:val="20"/>
          <w:jc w:val="center"/>
        </w:trPr>
        <w:tc>
          <w:tcPr>
            <w:tcW w:w="2689" w:type="dxa"/>
            <w:tcBorders>
              <w:bottom w:val="single" w:sz="4" w:space="0" w:color="000000"/>
            </w:tcBorders>
          </w:tcPr>
          <w:p w14:paraId="2C65D4AF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firstLine="734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lastRenderedPageBreak/>
              <w:t>(3) ค่าใช้สอยอื่น (ค่าจ้างเหมาบริการ ค่าแรง เงินประกันสังคม)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14:paraId="599D03E5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562" w:type="dxa"/>
            <w:tcBorders>
              <w:bottom w:val="single" w:sz="4" w:space="0" w:color="000000"/>
            </w:tcBorders>
          </w:tcPr>
          <w:p w14:paraId="77AB40DE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</w:tr>
      <w:tr w:rsidR="0027309A" w:rsidRPr="0027309A" w14:paraId="514CDF3F" w14:textId="77777777" w:rsidTr="00EF5EDB">
        <w:trPr>
          <w:trHeight w:val="20"/>
          <w:jc w:val="center"/>
        </w:trPr>
        <w:tc>
          <w:tcPr>
            <w:tcW w:w="2689" w:type="dxa"/>
            <w:tcBorders>
              <w:top w:val="nil"/>
            </w:tcBorders>
          </w:tcPr>
          <w:p w14:paraId="79BE73E9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left="231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2.3 ค่าวัสดุ</w:t>
            </w:r>
          </w:p>
        </w:tc>
        <w:tc>
          <w:tcPr>
            <w:tcW w:w="3085" w:type="dxa"/>
            <w:tcBorders>
              <w:top w:val="nil"/>
            </w:tcBorders>
          </w:tcPr>
          <w:p w14:paraId="1A71B5BF" w14:textId="77777777" w:rsidR="0027309A" w:rsidRPr="0027309A" w:rsidRDefault="0027309A" w:rsidP="0027309A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562" w:type="dxa"/>
            <w:tcBorders>
              <w:top w:val="nil"/>
            </w:tcBorders>
          </w:tcPr>
          <w:p w14:paraId="17561CDB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ให้จ่ายได้ตามความจำเป็นเหมาะสม โดยแยกรายการวัสดุเป็นประเภท เช่น วัสดุสำนักงาน วัสดุคอมพิวเตอร์ วัสดุวิทยาศาสตร์ เป็นต้น ซึ่งรายการวัสดุต้องมีราคาต่อหน่วยต่ำกว่า 5,000 บาท ยกเว้นวัสดุคอมพิวเตอร์ต้องมีราคาต่อหน่วยต่ำกว่า 20,000 บาท</w:t>
            </w:r>
          </w:p>
          <w:p w14:paraId="5D9DC770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pacing w:val="-6"/>
                <w:sz w:val="32"/>
                <w:szCs w:val="32"/>
                <w:cs/>
                <w:lang w:eastAsia="zh-CN"/>
              </w:rPr>
              <w:t>- ค่าวัสดุวิทยาศาสตร์/สารเคมี (ให้แจงรายละเอียดสิ่งที่ต้องการซื้อ โดยให้ระบุจำนวนที่ต้องการและราคาต่อหน่วย)</w:t>
            </w:r>
          </w:p>
          <w:p w14:paraId="08F8F147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pacing w:val="-6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สำหรับค่าวัสดุเชื้อเพลิง (ค่าน้ำมัน) กำหนดให้ กม. ละ 4 บาท (โดยให้จัดทำรายละเอียดระยะทางที่เดินทาง)</w:t>
            </w:r>
          </w:p>
        </w:tc>
      </w:tr>
      <w:tr w:rsidR="0027309A" w:rsidRPr="0027309A" w14:paraId="79E76CC3" w14:textId="77777777" w:rsidTr="00EF5EDB">
        <w:trPr>
          <w:trHeight w:val="20"/>
          <w:jc w:val="center"/>
        </w:trPr>
        <w:tc>
          <w:tcPr>
            <w:tcW w:w="2689" w:type="dxa"/>
          </w:tcPr>
          <w:p w14:paraId="0D1D6568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3. งบลงทุน</w:t>
            </w:r>
          </w:p>
          <w:p w14:paraId="3BC80160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3.1 ค่าครุภัณฑ์</w:t>
            </w:r>
          </w:p>
        </w:tc>
        <w:tc>
          <w:tcPr>
            <w:tcW w:w="3085" w:type="dxa"/>
          </w:tcPr>
          <w:p w14:paraId="02E99B5E" w14:textId="77777777" w:rsidR="0027309A" w:rsidRPr="0027309A" w:rsidRDefault="0027309A" w:rsidP="0027309A">
            <w:pPr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14:paraId="56FA104E" w14:textId="77777777" w:rsidR="0027309A" w:rsidRPr="0027309A" w:rsidRDefault="0027309A" w:rsidP="0027309A">
            <w:pPr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562" w:type="dxa"/>
          </w:tcPr>
          <w:p w14:paraId="52507227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14:paraId="73382FA3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pacing w:val="-2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</w:t>
            </w:r>
            <w:r w:rsidRPr="0027309A">
              <w:rPr>
                <w:rFonts w:ascii="TH SarabunIT๙" w:eastAsia="SimSun" w:hAnsi="TH SarabunIT๙" w:cs="TH SarabunIT๙"/>
                <w:spacing w:val="-2"/>
                <w:sz w:val="32"/>
                <w:szCs w:val="32"/>
                <w:cs/>
                <w:lang w:eastAsia="zh-CN"/>
              </w:rPr>
              <w:t>ให้จ่ายตามความจำเป็นเหมาะสมโดยแยกรายการครุภัณฑ์เป็นประเภท เช่น ครุภัณฑ์สำนักงาน ครุภัณฑ์คอมพิวเตอร์ เป็นต้น ซึ่งรายการครุภัณฑ์ต้องมีราคาต่อหน่วยสูงกว่า 5,000 บาท ยกเว้นครุภัณฑ์คอมพิวเตอร์ต้องมีราคาต่อหน่วยสูงกว่า 20,000 บาท</w:t>
            </w:r>
          </w:p>
          <w:p w14:paraId="4D886884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ให้แนบใบเสนอราคาครุภัณฑ์</w:t>
            </w:r>
          </w:p>
          <w:p w14:paraId="051E63CD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</w:t>
            </w:r>
            <w:r w:rsidRPr="0027309A">
              <w:rPr>
                <w:rFonts w:ascii="TH SarabunIT๙" w:eastAsia="SimSun" w:hAnsi="TH SarabunIT๙" w:cs="TH SarabunIT๙"/>
                <w:spacing w:val="-2"/>
                <w:sz w:val="32"/>
                <w:szCs w:val="32"/>
                <w:cs/>
                <w:lang w:eastAsia="zh-CN"/>
              </w:rPr>
              <w:t>ให้มีหนังสือชี้แจงเหตุผลความจำเป็นของครุภัณฑ์นั้น ๆ ด้วย เพื่อประกอบ</w:t>
            </w:r>
            <w:r w:rsidRPr="0027309A">
              <w:rPr>
                <w:rFonts w:ascii="TH SarabunIT๙" w:eastAsia="SimSun" w:hAnsi="TH SarabunIT๙" w:cs="TH SarabunIT๙"/>
                <w:spacing w:val="-2"/>
                <w:sz w:val="32"/>
                <w:szCs w:val="32"/>
                <w:cs/>
                <w:lang w:eastAsia="zh-CN"/>
              </w:rPr>
              <w:br/>
              <w:t>การพิจารณา</w:t>
            </w:r>
          </w:p>
        </w:tc>
      </w:tr>
      <w:tr w:rsidR="0027309A" w:rsidRPr="0027309A" w14:paraId="290790EB" w14:textId="77777777" w:rsidTr="00EF5EDB">
        <w:trPr>
          <w:trHeight w:val="1247"/>
          <w:jc w:val="center"/>
        </w:trPr>
        <w:tc>
          <w:tcPr>
            <w:tcW w:w="2689" w:type="dxa"/>
          </w:tcPr>
          <w:p w14:paraId="3E446502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ind w:left="236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3.2 ค่าสิ่งก่อสร้าง</w:t>
            </w:r>
          </w:p>
        </w:tc>
        <w:tc>
          <w:tcPr>
            <w:tcW w:w="3085" w:type="dxa"/>
          </w:tcPr>
          <w:p w14:paraId="60E3D46B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562" w:type="dxa"/>
          </w:tcPr>
          <w:p w14:paraId="1F58ECC8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ให้จ่ายตามความจำเป็นเหมาะสม ซึ่งเป็นรายจ่ายเพื่อประกอบขึ้นใหม่ ดัดแปลงต่อเติมหรือปรับปรุงสิ่งก่อสร้างมีวงเงินเกินกว่า 50,000 บาท </w:t>
            </w:r>
          </w:p>
          <w:p w14:paraId="31807B51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ให้แนบใบเสนอราคาสิ่งก่อสร้าง</w:t>
            </w:r>
          </w:p>
        </w:tc>
      </w:tr>
      <w:tr w:rsidR="0027309A" w:rsidRPr="0027309A" w14:paraId="4D143C88" w14:textId="77777777" w:rsidTr="00EF5EDB">
        <w:trPr>
          <w:trHeight w:val="907"/>
          <w:jc w:val="center"/>
        </w:trPr>
        <w:tc>
          <w:tcPr>
            <w:tcW w:w="2689" w:type="dxa"/>
          </w:tcPr>
          <w:p w14:paraId="224F4D95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4. ค่าธรรมเนียมอุดหนุนสถาบัน (ให้หมายรวมถึงค่าสาธารณูปโภคด้วย)</w:t>
            </w:r>
          </w:p>
        </w:tc>
        <w:tc>
          <w:tcPr>
            <w:tcW w:w="3085" w:type="dxa"/>
          </w:tcPr>
          <w:p w14:paraId="5760082C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562" w:type="dxa"/>
          </w:tcPr>
          <w:p w14:paraId="1A265EEC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กำหนดจ่ายไม่เกินร้อยละ 10 ของงบวิจัยไม่รวมค่าตอบแทนคณะผู้วิจัย ครุภัณฑ์ และสิ่งก่อสร้าง</w:t>
            </w:r>
          </w:p>
        </w:tc>
      </w:tr>
    </w:tbl>
    <w:p w14:paraId="1C62FB1C" w14:textId="77777777" w:rsidR="0027309A" w:rsidRPr="0027309A" w:rsidRDefault="0027309A" w:rsidP="0027309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eastAsia="SimSun" w:hAnsi="TH SarabunIT๙" w:cs="TH SarabunIT๙"/>
          <w:i/>
          <w:iCs/>
          <w:spacing w:val="-2"/>
          <w:sz w:val="32"/>
          <w:szCs w:val="32"/>
          <w:cs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pacing w:val="-2"/>
          <w:sz w:val="32"/>
          <w:szCs w:val="32"/>
          <w:lang w:eastAsia="zh-CN"/>
        </w:rPr>
        <w:lastRenderedPageBreak/>
        <w:t>15</w:t>
      </w:r>
      <w:r w:rsidRPr="0027309A">
        <w:rPr>
          <w:rFonts w:ascii="TH SarabunIT๙" w:eastAsia="SimSun" w:hAnsi="TH SarabunIT๙" w:cs="TH SarabunIT๙"/>
          <w:b/>
          <w:bCs/>
          <w:spacing w:val="-2"/>
          <w:sz w:val="32"/>
          <w:szCs w:val="32"/>
          <w:cs/>
          <w:lang w:eastAsia="zh-CN"/>
        </w:rPr>
        <w:t>.</w:t>
      </w:r>
      <w:r w:rsidRPr="0027309A">
        <w:rPr>
          <w:rFonts w:ascii="TH SarabunIT๙" w:eastAsia="SimSun" w:hAnsi="TH SarabunIT๙" w:cs="TH SarabunIT๙"/>
          <w:b/>
          <w:bCs/>
          <w:spacing w:val="-2"/>
          <w:sz w:val="32"/>
          <w:szCs w:val="32"/>
          <w:lang w:eastAsia="zh-CN"/>
        </w:rPr>
        <w:t>2</w:t>
      </w:r>
      <w:r w:rsidRPr="0027309A">
        <w:rPr>
          <w:rFonts w:ascii="TH SarabunIT๙" w:eastAsia="SimSun" w:hAnsi="TH SarabunIT๙" w:cs="TH SarabunIT๙"/>
          <w:b/>
          <w:bCs/>
          <w:spacing w:val="-2"/>
          <w:sz w:val="32"/>
          <w:szCs w:val="32"/>
          <w:cs/>
          <w:lang w:eastAsia="zh-CN"/>
        </w:rPr>
        <w:tab/>
        <w:t>แสดงภาพรวมของงบประมาณแผนงานวิจัยที่เสนอขอในแต่ละปีตลอดการวิจัย โดยแยกเป็นงบบริหารแผนงานวิจัย และโครงการวิจัยย่อย</w:t>
      </w:r>
      <w:r w:rsidRPr="0027309A">
        <w:rPr>
          <w:rFonts w:ascii="TH SarabunIT๙" w:eastAsia="SimSun" w:hAnsi="TH SarabunIT๙" w:cs="TH SarabunIT๙"/>
          <w:i/>
          <w:iCs/>
          <w:spacing w:val="-2"/>
          <w:sz w:val="32"/>
          <w:szCs w:val="32"/>
          <w:cs/>
          <w:lang w:eastAsia="zh-CN"/>
        </w:rPr>
        <w:t xml:space="preserve"> (กรณีของบประมาณเป็นโครงการต่อเนื่อง ระยะเวลาดำเนินการวิจัยมากกว่า 1 ปี ให้แสดงงบประมาณตลอดแผนการดำเนินงาน)</w:t>
      </w:r>
    </w:p>
    <w:tbl>
      <w:tblPr>
        <w:tblW w:w="93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361"/>
        <w:gridCol w:w="1361"/>
        <w:gridCol w:w="1361"/>
      </w:tblGrid>
      <w:tr w:rsidR="0027309A" w:rsidRPr="0027309A" w14:paraId="1867D6FC" w14:textId="77777777" w:rsidTr="00EF5EDB">
        <w:tc>
          <w:tcPr>
            <w:tcW w:w="5245" w:type="dxa"/>
            <w:vMerge w:val="restart"/>
          </w:tcPr>
          <w:p w14:paraId="1C482283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</w:t>
            </w:r>
          </w:p>
        </w:tc>
        <w:tc>
          <w:tcPr>
            <w:tcW w:w="4083" w:type="dxa"/>
            <w:gridSpan w:val="3"/>
            <w:tcBorders>
              <w:bottom w:val="single" w:sz="4" w:space="0" w:color="000000"/>
            </w:tcBorders>
          </w:tcPr>
          <w:p w14:paraId="1660BE0E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งบประมาณที่เสนอขอ (บาท)</w:t>
            </w:r>
          </w:p>
        </w:tc>
      </w:tr>
      <w:tr w:rsidR="0027309A" w:rsidRPr="0027309A" w14:paraId="118FEFBF" w14:textId="77777777" w:rsidTr="00EF5EDB">
        <w:tc>
          <w:tcPr>
            <w:tcW w:w="5245" w:type="dxa"/>
            <w:vMerge/>
            <w:tcBorders>
              <w:bottom w:val="single" w:sz="4" w:space="0" w:color="000000"/>
            </w:tcBorders>
          </w:tcPr>
          <w:p w14:paraId="62AF485A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14:paraId="7977977B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ปีที่ </w:t>
            </w: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14:paraId="7BFB545F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ปีที่ </w:t>
            </w: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14:paraId="73E0C91A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ปีที่</w:t>
            </w: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…</w:t>
            </w:r>
          </w:p>
        </w:tc>
      </w:tr>
      <w:tr w:rsidR="0027309A" w:rsidRPr="0027309A" w14:paraId="348B9590" w14:textId="77777777" w:rsidTr="00EF5ED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2B42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แผนงานวิจัย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…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57A4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3886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F97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</w:tr>
      <w:tr w:rsidR="0027309A" w:rsidRPr="0027309A" w14:paraId="318A4BF9" w14:textId="77777777" w:rsidTr="00EF5ED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9C1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โครงการวิจัยย่อยที่ 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1…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A628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F55E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F0C4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</w:tr>
      <w:tr w:rsidR="0027309A" w:rsidRPr="0027309A" w14:paraId="551FE07D" w14:textId="77777777" w:rsidTr="00EF5ED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4ED9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โครงการวิจัยย่อยที่ 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2…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A7EF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5225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1282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</w:tr>
      <w:tr w:rsidR="0027309A" w:rsidRPr="0027309A" w14:paraId="61D2EAF7" w14:textId="77777777" w:rsidTr="00EF5ED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FE64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โครงการวิจัยย่อยที่</w:t>
            </w:r>
            <w:r w:rsidRPr="0027309A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…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1A25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D2C9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3E96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</w:tr>
      <w:tr w:rsidR="0027309A" w:rsidRPr="0027309A" w14:paraId="0FFE3E2B" w14:textId="77777777" w:rsidTr="00EF5ED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E3EA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รวมงบประมาณ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6E35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DE2B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D54B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</w:tr>
    </w:tbl>
    <w:p w14:paraId="27A3B9A3" w14:textId="77777777" w:rsidR="0027309A" w:rsidRPr="0027309A" w:rsidRDefault="0027309A" w:rsidP="0027309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15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3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27309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แสดงรายละเอียดภาพรวมของงบประมาณแผนงานวิจัยที่เสนอขอ โดยแยกเป็นงบบริหารแผนงานวิจัย และโครงการวิจัยย่อย ในปีที่เสนอขอ</w:t>
      </w:r>
    </w:p>
    <w:tbl>
      <w:tblPr>
        <w:tblW w:w="516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1134"/>
        <w:gridCol w:w="1292"/>
        <w:gridCol w:w="1050"/>
        <w:gridCol w:w="854"/>
        <w:gridCol w:w="1374"/>
        <w:gridCol w:w="1054"/>
        <w:gridCol w:w="591"/>
      </w:tblGrid>
      <w:tr w:rsidR="0027309A" w:rsidRPr="0027309A" w14:paraId="69EBDEDB" w14:textId="77777777" w:rsidTr="00EF5EDB">
        <w:tc>
          <w:tcPr>
            <w:tcW w:w="1074" w:type="pct"/>
            <w:vMerge w:val="restart"/>
            <w:vAlign w:val="center"/>
          </w:tcPr>
          <w:p w14:paraId="4F156DAB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</w:t>
            </w:r>
          </w:p>
        </w:tc>
        <w:tc>
          <w:tcPr>
            <w:tcW w:w="3926" w:type="pct"/>
            <w:gridSpan w:val="7"/>
          </w:tcPr>
          <w:p w14:paraId="041D0F98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งบประมาณที่เสนอขอ (บาท)</w:t>
            </w:r>
          </w:p>
        </w:tc>
      </w:tr>
      <w:tr w:rsidR="0027309A" w:rsidRPr="0027309A" w14:paraId="6439C5D3" w14:textId="77777777" w:rsidTr="00EF5EDB">
        <w:tc>
          <w:tcPr>
            <w:tcW w:w="1074" w:type="pct"/>
            <w:vMerge/>
          </w:tcPr>
          <w:p w14:paraId="18D170F2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606" w:type="pct"/>
            <w:vAlign w:val="center"/>
          </w:tcPr>
          <w:p w14:paraId="35E6B148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งบบุคลากร</w:t>
            </w:r>
          </w:p>
        </w:tc>
        <w:tc>
          <w:tcPr>
            <w:tcW w:w="690" w:type="pct"/>
            <w:vAlign w:val="center"/>
          </w:tcPr>
          <w:p w14:paraId="6E2BE7ED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ค่าตอบแทน</w:t>
            </w:r>
          </w:p>
        </w:tc>
        <w:tc>
          <w:tcPr>
            <w:tcW w:w="561" w:type="pct"/>
            <w:vAlign w:val="center"/>
          </w:tcPr>
          <w:p w14:paraId="256D67F5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ค่าใช้สอย</w:t>
            </w:r>
          </w:p>
        </w:tc>
        <w:tc>
          <w:tcPr>
            <w:tcW w:w="456" w:type="pct"/>
            <w:vAlign w:val="center"/>
          </w:tcPr>
          <w:p w14:paraId="7139FB64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ค่าวัสดุ</w:t>
            </w:r>
          </w:p>
        </w:tc>
        <w:tc>
          <w:tcPr>
            <w:tcW w:w="734" w:type="pct"/>
            <w:vAlign w:val="center"/>
          </w:tcPr>
          <w:p w14:paraId="586E1FEA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ค่าธรรมเนียมอุดหนุนสถาบัน</w:t>
            </w:r>
          </w:p>
        </w:tc>
        <w:tc>
          <w:tcPr>
            <w:tcW w:w="563" w:type="pct"/>
            <w:vAlign w:val="center"/>
          </w:tcPr>
          <w:p w14:paraId="13CB4620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ครุภัณฑ์</w:t>
            </w:r>
          </w:p>
        </w:tc>
        <w:tc>
          <w:tcPr>
            <w:tcW w:w="316" w:type="pct"/>
            <w:vAlign w:val="center"/>
          </w:tcPr>
          <w:p w14:paraId="784E0599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รวม</w:t>
            </w:r>
          </w:p>
        </w:tc>
      </w:tr>
      <w:tr w:rsidR="0027309A" w:rsidRPr="0027309A" w14:paraId="7D731236" w14:textId="77777777" w:rsidTr="00EF5EDB">
        <w:tc>
          <w:tcPr>
            <w:tcW w:w="1074" w:type="pct"/>
          </w:tcPr>
          <w:p w14:paraId="17672A9D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แผนงานวิจัย</w:t>
            </w:r>
          </w:p>
        </w:tc>
        <w:tc>
          <w:tcPr>
            <w:tcW w:w="606" w:type="pct"/>
          </w:tcPr>
          <w:p w14:paraId="6BDA7F48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690" w:type="pct"/>
          </w:tcPr>
          <w:p w14:paraId="3851DA7A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1" w:type="pct"/>
          </w:tcPr>
          <w:p w14:paraId="373754C2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456" w:type="pct"/>
          </w:tcPr>
          <w:p w14:paraId="60BB7988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34" w:type="pct"/>
          </w:tcPr>
          <w:p w14:paraId="13323532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3" w:type="pct"/>
          </w:tcPr>
          <w:p w14:paraId="082F6A07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16" w:type="pct"/>
          </w:tcPr>
          <w:p w14:paraId="1E033E20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309A" w:rsidRPr="0027309A" w14:paraId="5E3DB691" w14:textId="77777777" w:rsidTr="00EF5EDB">
        <w:tc>
          <w:tcPr>
            <w:tcW w:w="1074" w:type="pct"/>
          </w:tcPr>
          <w:p w14:paraId="428E917C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โครงการวิจัยย่อยที่ 1</w:t>
            </w:r>
          </w:p>
        </w:tc>
        <w:tc>
          <w:tcPr>
            <w:tcW w:w="606" w:type="pct"/>
          </w:tcPr>
          <w:p w14:paraId="7270233A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690" w:type="pct"/>
          </w:tcPr>
          <w:p w14:paraId="53045876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1" w:type="pct"/>
          </w:tcPr>
          <w:p w14:paraId="68C29263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456" w:type="pct"/>
          </w:tcPr>
          <w:p w14:paraId="0B76D2E9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34" w:type="pct"/>
          </w:tcPr>
          <w:p w14:paraId="6885DA2E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3" w:type="pct"/>
          </w:tcPr>
          <w:p w14:paraId="721016FC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16" w:type="pct"/>
          </w:tcPr>
          <w:p w14:paraId="6E4EC08C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309A" w:rsidRPr="0027309A" w14:paraId="4C687EA1" w14:textId="77777777" w:rsidTr="00EF5EDB">
        <w:tc>
          <w:tcPr>
            <w:tcW w:w="1074" w:type="pct"/>
          </w:tcPr>
          <w:p w14:paraId="0091AE53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โครงการวิจัยย่อยที่ 2</w:t>
            </w:r>
          </w:p>
        </w:tc>
        <w:tc>
          <w:tcPr>
            <w:tcW w:w="606" w:type="pct"/>
          </w:tcPr>
          <w:p w14:paraId="6FD94ADD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690" w:type="pct"/>
          </w:tcPr>
          <w:p w14:paraId="7E1A00A3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1" w:type="pct"/>
          </w:tcPr>
          <w:p w14:paraId="46975870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456" w:type="pct"/>
          </w:tcPr>
          <w:p w14:paraId="372897D4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34" w:type="pct"/>
          </w:tcPr>
          <w:p w14:paraId="2B55835F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3" w:type="pct"/>
          </w:tcPr>
          <w:p w14:paraId="0A9DA7CF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16" w:type="pct"/>
          </w:tcPr>
          <w:p w14:paraId="5D3B70F0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309A" w:rsidRPr="0027309A" w14:paraId="6DD4EDE1" w14:textId="77777777" w:rsidTr="00EF5EDB">
        <w:tc>
          <w:tcPr>
            <w:tcW w:w="1074" w:type="pct"/>
          </w:tcPr>
          <w:p w14:paraId="5FCEBF5A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โครงการวิจัยย่อยที่...</w:t>
            </w:r>
          </w:p>
        </w:tc>
        <w:tc>
          <w:tcPr>
            <w:tcW w:w="606" w:type="pct"/>
          </w:tcPr>
          <w:p w14:paraId="198FC9DF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690" w:type="pct"/>
          </w:tcPr>
          <w:p w14:paraId="3C403240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1" w:type="pct"/>
          </w:tcPr>
          <w:p w14:paraId="05D48A9C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456" w:type="pct"/>
          </w:tcPr>
          <w:p w14:paraId="45D62F7B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34" w:type="pct"/>
          </w:tcPr>
          <w:p w14:paraId="44E84CFD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3" w:type="pct"/>
          </w:tcPr>
          <w:p w14:paraId="1EDE4E71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16" w:type="pct"/>
          </w:tcPr>
          <w:p w14:paraId="5174184C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7309A" w:rsidRPr="0027309A" w14:paraId="29F81724" w14:textId="77777777" w:rsidTr="00EF5EDB">
        <w:tc>
          <w:tcPr>
            <w:tcW w:w="1074" w:type="pct"/>
          </w:tcPr>
          <w:p w14:paraId="1CB6BB83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27309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รวมงบประมาณ</w:t>
            </w:r>
          </w:p>
        </w:tc>
        <w:tc>
          <w:tcPr>
            <w:tcW w:w="606" w:type="pct"/>
          </w:tcPr>
          <w:p w14:paraId="29446449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690" w:type="pct"/>
          </w:tcPr>
          <w:p w14:paraId="3FC81A3D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561" w:type="pct"/>
          </w:tcPr>
          <w:p w14:paraId="7AA36834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456" w:type="pct"/>
          </w:tcPr>
          <w:p w14:paraId="69E18F1F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734" w:type="pct"/>
          </w:tcPr>
          <w:p w14:paraId="0D3C7866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563" w:type="pct"/>
          </w:tcPr>
          <w:p w14:paraId="63E39640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316" w:type="pct"/>
          </w:tcPr>
          <w:p w14:paraId="2D08141B" w14:textId="77777777" w:rsidR="0027309A" w:rsidRPr="0027309A" w:rsidRDefault="0027309A" w:rsidP="0027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</w:tr>
    </w:tbl>
    <w:p w14:paraId="2D9C96EC" w14:textId="77777777" w:rsidR="0027309A" w:rsidRPr="0027309A" w:rsidRDefault="0027309A" w:rsidP="00273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6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ระดับความสำเร็จของงาน ผลสำเร็จและความคุ้มค่าของการวิจัยตามแผนการบริหารงาน และแผนการดำเนินงานตลอดแผนงานวิจัย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แสดงข้อมูลหรืออธิบายถึงผลผลิต (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Output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) ที่ได้จากงานวิจัยในแต่ละปีตลอดการวิจัย โดยสอดคล้องกับวัตถุประสงค์หลักของแผนงานวิจัยและนำไปสู่การประยุกต์ใช้ความคุ้มค่าของงบประมาณที่จะใช้ทำการวิจัย ซึ่งจะนำไปสู่ผลสำเร็จที่เป็นผลลัพธ์ (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Outcome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) และผลกระทบ (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Impact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) ที่คาดว่าจะได้รับ โดยสอดคล้องตามแผนบริหารงานและแผนการดำเนินงานตลอดแผนงานวิจัย พร้อมทั้งระบุประเภทผลสำเร็จของงานวิจัยเป็นอักษรย่อ ซึ่งจำแนกเป็น 3 ประเภท ดังนี้</w:t>
      </w:r>
    </w:p>
    <w:p w14:paraId="6B56A337" w14:textId="77777777" w:rsidR="0027309A" w:rsidRPr="0027309A" w:rsidRDefault="0027309A" w:rsidP="005E6E8D">
      <w:pPr>
        <w:numPr>
          <w:ilvl w:val="3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1134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 w:bidi="en-US"/>
        </w:rPr>
      </w:pP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ระบุ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 w:bidi="en-US"/>
        </w:rPr>
        <w:t xml:space="preserve">P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หมายถึง ผลสำเร็จเบื้องต้น (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 w:bidi="en-US"/>
        </w:rPr>
        <w:t>Preliminary Results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) ซึ่งมีลักษณะ ดังนี้</w:t>
      </w:r>
    </w:p>
    <w:p w14:paraId="75C059C2" w14:textId="77777777" w:rsidR="0027309A" w:rsidRPr="0027309A" w:rsidRDefault="0027309A" w:rsidP="008360E2">
      <w:pPr>
        <w:tabs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eastAsia="SimSun" w:hAnsi="TH SarabunIT๙" w:cs="TH SarabunIT๙"/>
          <w:i/>
          <w:iCs/>
          <w:spacing w:val="-3"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1.1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ab/>
      </w:r>
      <w:r w:rsidRPr="0027309A">
        <w:rPr>
          <w:rFonts w:ascii="TH SarabunIT๙" w:eastAsia="SimSun" w:hAnsi="TH SarabunIT๙" w:cs="TH SarabunIT๙"/>
          <w:i/>
          <w:iCs/>
          <w:spacing w:val="-3"/>
          <w:sz w:val="32"/>
          <w:szCs w:val="32"/>
          <w:cs/>
          <w:lang w:eastAsia="zh-CN"/>
        </w:rPr>
        <w:t>ผลสำเร็จที่เป็นองค์ความรู้ หรือรูปแบบ หรือวิธีการที่จะนำไปสู่การวิจัยในระยะต่อไป</w:t>
      </w:r>
    </w:p>
    <w:p w14:paraId="6F404D27" w14:textId="77777777" w:rsidR="0027309A" w:rsidRPr="0027309A" w:rsidRDefault="0027309A" w:rsidP="008360E2">
      <w:pPr>
        <w:tabs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1.2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ab/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ผลสำเร็จที่เป็นของใหม่และมีความแตกต่างจากที่เคยมีมาแล้ว</w:t>
      </w:r>
    </w:p>
    <w:p w14:paraId="10DCBDBE" w14:textId="77777777" w:rsidR="0027309A" w:rsidRPr="0027309A" w:rsidRDefault="0027309A" w:rsidP="008360E2">
      <w:pPr>
        <w:tabs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1.3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ab/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ผลสำเร็จที่อาจจะถูกนำไปต่อยอดการวิจัยได้</w:t>
      </w:r>
    </w:p>
    <w:p w14:paraId="7F67DD23" w14:textId="77777777" w:rsidR="0027309A" w:rsidRPr="0027309A" w:rsidRDefault="0027309A" w:rsidP="005E6E8D">
      <w:pPr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1134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 w:bidi="en-US"/>
        </w:rPr>
      </w:pP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ระบุ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 w:bidi="en-US"/>
        </w:rPr>
        <w:t xml:space="preserve">I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หมายถึง ผลสำเร็จกึ่งกลาง (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 w:bidi="en-US"/>
        </w:rPr>
        <w:t>Intermediate Results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) ซึ่งมีลักษณะ ดังนี้</w:t>
      </w:r>
    </w:p>
    <w:p w14:paraId="4E9B93FB" w14:textId="77777777" w:rsidR="0027309A" w:rsidRPr="0027309A" w:rsidRDefault="0027309A" w:rsidP="008360E2">
      <w:pPr>
        <w:tabs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2.1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เป็นผลสำเร็จที่ต่อยอดมาจากผลสำเร็จเบื้องต้นในระยะต่อมา</w:t>
      </w:r>
    </w:p>
    <w:p w14:paraId="4188DF39" w14:textId="77777777" w:rsidR="0027309A" w:rsidRPr="0027309A" w:rsidRDefault="0027309A" w:rsidP="008360E2">
      <w:pPr>
        <w:tabs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2.2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เป็นผลสำเร็จที่มีความเชื่อมโยงอย่างใดอย่างหนึ่งกับผลสำเร็จเบื้องต้น</w:t>
      </w:r>
    </w:p>
    <w:p w14:paraId="3AE85BC8" w14:textId="77777777" w:rsidR="0027309A" w:rsidRPr="0027309A" w:rsidRDefault="0027309A" w:rsidP="008360E2">
      <w:pPr>
        <w:tabs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2.3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เป็นผลสำเร็จที่จะก้าวไปสู่ผลสำเร็จระยะสุดท้ายของงานวิจัย</w:t>
      </w:r>
    </w:p>
    <w:p w14:paraId="7F15EBD5" w14:textId="77777777" w:rsidR="0027309A" w:rsidRPr="0027309A" w:rsidRDefault="0027309A" w:rsidP="005E6E8D">
      <w:pPr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1134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 w:bidi="en-US"/>
        </w:rPr>
      </w:pP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ระบุ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 w:bidi="en-US"/>
        </w:rPr>
        <w:t xml:space="preserve">G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หมายถึง ผลสำเร็จตามเป้าประสงค์ (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 w:bidi="en-US"/>
        </w:rPr>
        <w:t>Goal Results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) ซึ่งมีลักษณะ ดังนี้</w:t>
      </w:r>
    </w:p>
    <w:p w14:paraId="070544F7" w14:textId="77777777" w:rsidR="0027309A" w:rsidRPr="0027309A" w:rsidRDefault="0027309A" w:rsidP="008360E2">
      <w:pPr>
        <w:tabs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3.1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เป็นผลสำเร็จที่ต่อยอดมาจากผลสำเร็จกึ่งกลางในระยะต่อมา</w:t>
      </w:r>
    </w:p>
    <w:p w14:paraId="7033717F" w14:textId="77777777" w:rsidR="0027309A" w:rsidRPr="0027309A" w:rsidRDefault="0027309A" w:rsidP="008360E2">
      <w:pPr>
        <w:tabs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3.2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ผลสำเร็จตามเป้าประสงค์นี้จะต้องแสดงศักยภาพที่จะก่อให้เกิดผลกระทบ</w:t>
      </w:r>
    </w:p>
    <w:p w14:paraId="00961711" w14:textId="77777777" w:rsidR="0027309A" w:rsidRPr="0027309A" w:rsidRDefault="0027309A" w:rsidP="008360E2">
      <w:pPr>
        <w:tabs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lastRenderedPageBreak/>
        <w:tab/>
        <w:t>3.3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ผลสำเร็จตามเป้าประสงค์ที่มีศักยภาพ และมีแนวทางในการทำให้เกิดผลกระทบสูง ย่อมมีน้ำหนักการพิจารณาแผนงานวิจัยสูง</w:t>
      </w:r>
    </w:p>
    <w:p w14:paraId="18FF9975" w14:textId="77777777" w:rsidR="0027309A" w:rsidRPr="0027309A" w:rsidRDefault="0027309A" w:rsidP="0027309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cs/>
          <w:lang w:eastAsia="zh-CN"/>
        </w:rPr>
        <w:t>ตัวอย่าง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กรณีวิจัยการปรับปรุงพันธุ์มะม่วงเพื่อการส่งออก เนื่องจากมะม่วงที่ส่งออกมีคุณภาพดี แต่เมื่อส่งออกไปต่างประเทศมีปัญหาเรื่องมะม่วงเปลือกบางเน่าเสียง่าย ส่งผลกระทบต่อการส่งออก ดังนั้น จึงต้องวิจัยเพื่อแก้ปัญหาดังกล่าว โดยอาจจำแนกผลสำเร็จของงานวิจัยที่คาดว่าจะได้รับ ดังนี้</w:t>
      </w:r>
    </w:p>
    <w:p w14:paraId="20AECC6A" w14:textId="77777777" w:rsidR="0027309A" w:rsidRPr="0027309A" w:rsidRDefault="0027309A" w:rsidP="00225138">
      <w:pPr>
        <w:numPr>
          <w:ilvl w:val="3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993"/>
        <w:jc w:val="thaiDistribute"/>
        <w:rPr>
          <w:rFonts w:ascii="TH SarabunIT๙" w:eastAsia="SimSun" w:hAnsi="TH SarabunIT๙" w:cs="TH SarabunIT๙"/>
          <w:i/>
          <w:iCs/>
          <w:spacing w:val="-6"/>
          <w:sz w:val="32"/>
          <w:szCs w:val="32"/>
          <w:lang w:eastAsia="zh-CN" w:bidi="en-US"/>
        </w:rPr>
      </w:pPr>
      <w:r w:rsidRPr="0027309A">
        <w:rPr>
          <w:rFonts w:ascii="TH SarabunIT๙" w:eastAsia="SimSun" w:hAnsi="TH SarabunIT๙" w:cs="TH SarabunIT๙"/>
          <w:i/>
          <w:iCs/>
          <w:spacing w:val="-6"/>
          <w:sz w:val="32"/>
          <w:szCs w:val="32"/>
          <w:cs/>
          <w:lang w:eastAsia="zh-CN"/>
        </w:rPr>
        <w:t>การวิจัยระยะแรกได้ค้นพบยีน (</w:t>
      </w:r>
      <w:r w:rsidRPr="0027309A">
        <w:rPr>
          <w:rFonts w:ascii="TH SarabunIT๙" w:eastAsia="SimSun" w:hAnsi="TH SarabunIT๙" w:cs="TH SarabunIT๙"/>
          <w:i/>
          <w:iCs/>
          <w:spacing w:val="-6"/>
          <w:sz w:val="32"/>
          <w:szCs w:val="32"/>
          <w:lang w:eastAsia="zh-CN" w:bidi="en-US"/>
        </w:rPr>
        <w:t>Gene</w:t>
      </w:r>
      <w:r w:rsidRPr="0027309A">
        <w:rPr>
          <w:rFonts w:ascii="TH SarabunIT๙" w:eastAsia="SimSun" w:hAnsi="TH SarabunIT๙" w:cs="TH SarabunIT๙"/>
          <w:i/>
          <w:iCs/>
          <w:spacing w:val="-6"/>
          <w:sz w:val="32"/>
          <w:szCs w:val="32"/>
          <w:cs/>
          <w:lang w:eastAsia="zh-CN"/>
        </w:rPr>
        <w:t>) ที่ควบคุมการแสดงออกลักษณะเปลือกแข็งของมะม่วง</w:t>
      </w:r>
    </w:p>
    <w:p w14:paraId="6CE4B23E" w14:textId="77777777" w:rsidR="0027309A" w:rsidRPr="0027309A" w:rsidRDefault="0027309A" w:rsidP="00225138">
      <w:p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-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ให้ระบุผลผลิตที่ได้ คือ ยีน (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Gene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) ที่ควบคุมการแสดงออกลักษณะเปลือกแข็งของมะม่วง ผลสำเร็จของงานวิจัยระยะนี้เป็นผลสำเร็จเบื้องต้น (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P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)</w:t>
      </w:r>
    </w:p>
    <w:p w14:paraId="1C96F1C5" w14:textId="77777777" w:rsidR="0027309A" w:rsidRPr="0027309A" w:rsidRDefault="0027309A" w:rsidP="00225138">
      <w:pPr>
        <w:numPr>
          <w:ilvl w:val="0"/>
          <w:numId w:val="2"/>
        </w:num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left="0" w:firstLine="993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 w:bidi="en-US"/>
        </w:rPr>
      </w:pP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กรณีมีการวิจัยและพัฒนาในระยะต่อมา โดยวิจัยในรายละเอียดตำแหน่งของยีน (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 w:bidi="en-US"/>
        </w:rPr>
        <w:t>Gene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) ที่ควบคุมลักษณะเปลือกแข็งของมะม่วง</w:t>
      </w:r>
    </w:p>
    <w:p w14:paraId="65C5CA63" w14:textId="469BEB4B" w:rsidR="0027309A" w:rsidRPr="00225138" w:rsidRDefault="00225138" w:rsidP="00225138">
      <w:pPr>
        <w:pStyle w:val="ListParagraph"/>
        <w:numPr>
          <w:ilvl w:val="1"/>
          <w:numId w:val="2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1418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="0027309A" w:rsidRPr="0022513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ให้ระบุผลผลิตที่ได้ คือ รายละเอียดตำแหน่งของยีน (</w:t>
      </w:r>
      <w:r w:rsidR="0027309A" w:rsidRPr="00225138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Gene</w:t>
      </w:r>
      <w:r w:rsidR="0027309A" w:rsidRPr="0022513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) ที่ควบคุมลักษณะเปลือกแข็งของมะม่วง ผลสำเร็จของงานวิจัยระยะนี้เป็นผลสำเร็จกึ่งกลาง (</w:t>
      </w:r>
      <w:r w:rsidR="0027309A" w:rsidRPr="00225138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I</w:t>
      </w:r>
      <w:r w:rsidR="0027309A" w:rsidRPr="0022513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)</w:t>
      </w:r>
    </w:p>
    <w:p w14:paraId="6FF21E2A" w14:textId="77777777" w:rsidR="0027309A" w:rsidRPr="0027309A" w:rsidRDefault="0027309A" w:rsidP="00225138">
      <w:pPr>
        <w:numPr>
          <w:ilvl w:val="0"/>
          <w:numId w:val="2"/>
        </w:num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left="0" w:firstLine="993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 w:bidi="en-US"/>
        </w:rPr>
      </w:pP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กรณีมีการวิจัยและพัฒนาระยะต่อมาจนได้มะม่วงพันธุ์เปลือกแข็ง ซึ่งแสดงผลกระทบที่คาดว่าจะเกิดขึ้น คือ ทำให้เกิดมูลค่าเพิ่มของมะม่วงเพื่อการส่งออก</w:t>
      </w:r>
    </w:p>
    <w:p w14:paraId="367C282C" w14:textId="21C70844" w:rsidR="0027309A" w:rsidRPr="0027309A" w:rsidRDefault="0027309A" w:rsidP="00225138">
      <w:pPr>
        <w:tabs>
          <w:tab w:val="left" w:pos="993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-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ให้ระบุผลผลิตที่ได้ คือ มะม่วงพันธุ์เปลือกแข็งที่แสดงมูลค่าเพิ่มเพื่อการส่งออก ผลสำเร็จของงานวิจัยนี้เป็นผลสำเร็จตามเป้าประสงค์ (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G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)</w:t>
      </w:r>
    </w:p>
    <w:p w14:paraId="541DDDA6" w14:textId="77777777" w:rsidR="0027309A" w:rsidRPr="0027309A" w:rsidRDefault="0027309A" w:rsidP="0027309A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7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ข้อเสนอการวิจัยหรือส่วนหนึ่งส่วนใดของข้อเสนอการวิจัยนี้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(เลือกได้เพียง 1 ข้อ)</w:t>
      </w: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27309A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 w:rsidRPr="0027309A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ไม่ได้เสนอต่อแหล่งทุนอื่น</w:t>
      </w:r>
    </w:p>
    <w:p w14:paraId="18CD15F4" w14:textId="77777777" w:rsidR="0027309A" w:rsidRPr="0027309A" w:rsidRDefault="0027309A" w:rsidP="0027309A">
      <w:pPr>
        <w:tabs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IT๙" w:eastAsia="SimSun" w:hAnsi="TH SarabunIT๙" w:cs="TH SarabunIT๙"/>
          <w:sz w:val="32"/>
          <w:szCs w:val="32"/>
          <w:u w:val="dotted"/>
          <w:cs/>
          <w:lang w:eastAsia="zh-CN"/>
        </w:rPr>
      </w:pP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27309A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เสนอต่อแหล่งทุนอื่น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(ระบุชื่อแหล่งทุน)</w:t>
      </w:r>
    </w:p>
    <w:p w14:paraId="0ECFF3A8" w14:textId="77777777" w:rsidR="0027309A" w:rsidRPr="0027309A" w:rsidRDefault="0027309A" w:rsidP="0027309A">
      <w:pPr>
        <w:tabs>
          <w:tab w:val="left" w:pos="993"/>
          <w:tab w:val="left" w:pos="1701"/>
          <w:tab w:val="left" w:pos="1985"/>
          <w:tab w:val="left" w:pos="2977"/>
        </w:tabs>
        <w:autoSpaceDE w:val="0"/>
        <w:autoSpaceDN w:val="0"/>
        <w:adjustRightInd w:val="0"/>
        <w:spacing w:after="0" w:line="240" w:lineRule="auto"/>
        <w:ind w:firstLine="1701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ชื่อโครงการที่เสนอ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(ระบุข้อเสนอการวิจัย)</w:t>
      </w:r>
    </w:p>
    <w:p w14:paraId="5AC3287B" w14:textId="77777777" w:rsidR="0027309A" w:rsidRPr="0027309A" w:rsidRDefault="0027309A" w:rsidP="0027309A">
      <w:pPr>
        <w:tabs>
          <w:tab w:val="left" w:pos="993"/>
          <w:tab w:val="left" w:pos="1701"/>
          <w:tab w:val="left" w:pos="1985"/>
          <w:tab w:val="left" w:pos="2977"/>
        </w:tabs>
        <w:autoSpaceDE w:val="0"/>
        <w:autoSpaceDN w:val="0"/>
        <w:adjustRightInd w:val="0"/>
        <w:spacing w:after="0" w:line="240" w:lineRule="auto"/>
        <w:ind w:firstLine="1701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คาดว่าจะทราบผลการพิจารณา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(ระบุเดือน และ พ.ศ. ที่คาดว่าจะทราบผลการพิจารณา)  </w:t>
      </w:r>
    </w:p>
    <w:p w14:paraId="0BF4D638" w14:textId="77777777" w:rsidR="0027309A" w:rsidRPr="0027309A" w:rsidRDefault="0027309A" w:rsidP="00273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8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 xml:space="preserve">คำชี้แจงอื่น ๆ </w:t>
      </w:r>
    </w:p>
    <w:p w14:paraId="4ACAEC86" w14:textId="77777777" w:rsidR="0027309A" w:rsidRPr="0027309A" w:rsidRDefault="0027309A" w:rsidP="0027309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sz w:val="32"/>
          <w:szCs w:val="32"/>
          <w:lang w:eastAsia="zh-CN"/>
        </w:rPr>
        <w:t>18</w:t>
      </w: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27309A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27309A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คำรับรองเพื่อชี้แจงรายละเอียดแหล่งทุนของโครงการวิจัยที่เสนอขอ หากมีมากกว่า </w:t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br/>
        <w:t>1 แหล่ง โปรดระบุสัดส่วน</w:t>
      </w:r>
    </w:p>
    <w:p w14:paraId="65E0A3C6" w14:textId="77777777" w:rsidR="0027309A" w:rsidRPr="0027309A" w:rsidRDefault="0027309A" w:rsidP="0027309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18.2</w:t>
      </w: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แสดงเอกสารหลักฐานคำรับรองคำยินยอม อาทิ โครงการพระราชดำริ จริยธรรมการวิจัยในมนุษย์ จรรยาบรรณการใช้สัตว์ การเข้าถึงทรัพยากรชีวภาพ ฯลฯ หรือรายละเอียดอื่น ๆ ในอันที่จะเป็นประโยชน์และชี้ให้เห็นถึงคุณค่าของโครงการวิจัยมากยิ่งขึ้น</w:t>
      </w:r>
    </w:p>
    <w:p w14:paraId="75F7CDA0" w14:textId="77777777" w:rsidR="0027309A" w:rsidRPr="0027309A" w:rsidRDefault="0027309A" w:rsidP="0027309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18.3</w:t>
      </w:r>
      <w:r w:rsidRPr="002730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27309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การดำเนินการเกี่ยวกับบัญชีรายรับ-รายจ่ายให้เป็นไปตามหลักเกณฑ์ที่ ป.ป.ช. กำหนด</w:t>
      </w:r>
    </w:p>
    <w:p w14:paraId="3E986624" w14:textId="77777777" w:rsidR="0027309A" w:rsidRPr="0027309A" w:rsidRDefault="0027309A" w:rsidP="00273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rPr>
          <w:rFonts w:ascii="TH SarabunIT๙" w:eastAsia="Cordia New" w:hAnsi="TH SarabunIT๙" w:cs="TH SarabunIT๙"/>
          <w:sz w:val="32"/>
          <w:szCs w:val="32"/>
        </w:rPr>
      </w:pPr>
      <w:r w:rsidRPr="0027309A">
        <w:rPr>
          <w:rFonts w:ascii="TH SarabunIT๙" w:eastAsia="Cordia New" w:hAnsi="TH SarabunIT๙" w:cs="TH SarabunIT๙"/>
          <w:b/>
          <w:bCs/>
          <w:sz w:val="32"/>
          <w:szCs w:val="32"/>
        </w:rPr>
        <w:t>19</w:t>
      </w:r>
      <w:r w:rsidRPr="0027309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27309A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27309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ลงลายมือชื่อผู้อำนวยการแผนงานวิจัย</w:t>
      </w:r>
    </w:p>
    <w:p w14:paraId="77934605" w14:textId="77777777" w:rsidR="0027309A" w:rsidRPr="0027309A" w:rsidRDefault="0027309A" w:rsidP="0027309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7F230F0" w14:textId="77777777" w:rsidR="0027309A" w:rsidRPr="0027309A" w:rsidRDefault="0027309A" w:rsidP="0027309A">
      <w:pPr>
        <w:tabs>
          <w:tab w:val="left" w:pos="0"/>
        </w:tabs>
        <w:spacing w:after="0" w:line="240" w:lineRule="auto"/>
        <w:ind w:left="4320" w:right="208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27309A">
        <w:rPr>
          <w:rFonts w:ascii="TH SarabunIT๙" w:eastAsia="Cordia New" w:hAnsi="TH SarabunIT๙" w:cs="TH SarabunIT๙"/>
          <w:sz w:val="32"/>
          <w:szCs w:val="32"/>
          <w:cs/>
        </w:rPr>
        <w:t>(ลงชื่อ).................................................................</w:t>
      </w:r>
    </w:p>
    <w:p w14:paraId="514C6298" w14:textId="77777777" w:rsidR="0027309A" w:rsidRPr="0027309A" w:rsidRDefault="0027309A" w:rsidP="0027309A">
      <w:pPr>
        <w:tabs>
          <w:tab w:val="left" w:pos="0"/>
        </w:tabs>
        <w:spacing w:after="0" w:line="240" w:lineRule="auto"/>
        <w:ind w:left="4320" w:right="208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27309A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ผู้อำนวยการแผนงานวิจัย</w:t>
      </w:r>
    </w:p>
    <w:p w14:paraId="7A6F4146" w14:textId="77777777" w:rsidR="0027309A" w:rsidRPr="0027309A" w:rsidRDefault="0027309A" w:rsidP="0027309A">
      <w:pPr>
        <w:tabs>
          <w:tab w:val="left" w:pos="0"/>
        </w:tabs>
        <w:spacing w:after="0" w:line="240" w:lineRule="auto"/>
        <w:ind w:left="4320" w:right="208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27309A">
        <w:rPr>
          <w:rFonts w:ascii="TH SarabunIT๙" w:eastAsia="Cordia New" w:hAnsi="TH SarabunIT๙" w:cs="TH SarabunIT๙"/>
          <w:sz w:val="32"/>
          <w:szCs w:val="32"/>
          <w:cs/>
        </w:rPr>
        <w:t>วันที่..........เดือน..................พ.ศ. .</w:t>
      </w:r>
      <w:r w:rsidRPr="0027309A">
        <w:rPr>
          <w:rFonts w:ascii="TH SarabunIT๙" w:eastAsia="Cordia New" w:hAnsi="TH SarabunIT๙" w:cs="TH SarabunIT๙"/>
          <w:sz w:val="32"/>
          <w:szCs w:val="32"/>
        </w:rPr>
        <w:t>…………</w:t>
      </w:r>
      <w:r w:rsidRPr="0027309A">
        <w:rPr>
          <w:rFonts w:ascii="TH SarabunIT๙" w:eastAsia="Cordia New" w:hAnsi="TH SarabunIT๙" w:cs="TH SarabunIT๙"/>
          <w:sz w:val="32"/>
          <w:szCs w:val="32"/>
          <w:cs/>
        </w:rPr>
        <w:br w:type="page"/>
      </w:r>
    </w:p>
    <w:p w14:paraId="19281564" w14:textId="3B903D59" w:rsidR="0027309A" w:rsidRPr="0027309A" w:rsidRDefault="0027309A" w:rsidP="00273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7309A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20</w:t>
      </w:r>
      <w:r w:rsidRPr="0027309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27309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27309A">
        <w:rPr>
          <w:rFonts w:ascii="TH SarabunIT๙" w:eastAsia="Cordia New" w:hAnsi="TH SarabunIT๙" w:cs="TH SarabunIT๙"/>
          <w:b/>
          <w:bCs/>
          <w:spacing w:val="-2"/>
          <w:sz w:val="32"/>
          <w:szCs w:val="32"/>
          <w:cs/>
        </w:rPr>
        <w:t xml:space="preserve">คำอนุมัติของผู้บังคับบัญชา </w:t>
      </w:r>
      <w:r w:rsidRPr="0027309A">
        <w:rPr>
          <w:rFonts w:ascii="TH SarabunIT๙" w:eastAsia="Cordia New" w:hAnsi="TH SarabunIT๙" w:cs="TH SarabunIT๙"/>
          <w:b/>
          <w:bCs/>
          <w:i/>
          <w:iCs/>
          <w:spacing w:val="-2"/>
          <w:sz w:val="32"/>
          <w:szCs w:val="32"/>
          <w:cs/>
        </w:rPr>
        <w:t xml:space="preserve">(ของผู้อำนวยการแผนงานวิจัย) </w:t>
      </w:r>
      <w:r w:rsidRPr="0027309A">
        <w:rPr>
          <w:rFonts w:ascii="TH SarabunIT๙" w:eastAsia="Cordia New" w:hAnsi="TH SarabunIT๙" w:cs="TH SarabunIT๙"/>
          <w:b/>
          <w:bCs/>
          <w:spacing w:val="-2"/>
          <w:sz w:val="32"/>
          <w:szCs w:val="32"/>
          <w:cs/>
        </w:rPr>
        <w:t>ระดับอธิบดีหรือเทียบเท่า</w:t>
      </w:r>
      <w:r w:rsidR="00792807">
        <w:rPr>
          <w:rFonts w:ascii="TH SarabunIT๙" w:eastAsia="Cordia New" w:hAnsi="TH SarabunIT๙" w:cs="TH SarabunIT๙"/>
          <w:b/>
          <w:bCs/>
          <w:spacing w:val="-2"/>
          <w:sz w:val="32"/>
          <w:szCs w:val="32"/>
          <w:cs/>
        </w:rPr>
        <w:br/>
      </w:r>
      <w:r w:rsidRPr="0027309A">
        <w:rPr>
          <w:rFonts w:ascii="TH SarabunIT๙" w:eastAsia="Cordia New" w:hAnsi="TH SarabunIT๙" w:cs="TH SarabunIT๙"/>
          <w:b/>
          <w:bCs/>
          <w:spacing w:val="-2"/>
          <w:sz w:val="32"/>
          <w:szCs w:val="32"/>
          <w:cs/>
        </w:rPr>
        <w:t>ของภาครัฐ</w:t>
      </w:r>
      <w:r w:rsidRPr="0027309A">
        <w:rPr>
          <w:rFonts w:ascii="TH SarabunIT๙" w:eastAsia="Cordia New" w:hAnsi="TH SarabunIT๙" w:cs="TH SarabunIT๙"/>
          <w:b/>
          <w:bCs/>
          <w:i/>
          <w:iCs/>
          <w:spacing w:val="-2"/>
          <w:sz w:val="32"/>
          <w:szCs w:val="32"/>
          <w:cs/>
        </w:rPr>
        <w:t xml:space="preserve"> (หรือผู้ได้รับมอบอำนาจ)</w:t>
      </w:r>
      <w:r w:rsidRPr="0027309A">
        <w:rPr>
          <w:rFonts w:ascii="TH SarabunIT๙" w:eastAsia="Cordia New" w:hAnsi="TH SarabunIT๙" w:cs="TH SarabunIT๙"/>
          <w:b/>
          <w:bCs/>
          <w:spacing w:val="-2"/>
          <w:sz w:val="32"/>
          <w:szCs w:val="32"/>
          <w:cs/>
        </w:rPr>
        <w:t xml:space="preserve"> หรือ กรรมการผู้จัดการใหญ่หรือเทียบเท่าของภาคเอกชน </w:t>
      </w:r>
      <w:r w:rsidR="00792807">
        <w:rPr>
          <w:rFonts w:ascii="TH SarabunIT๙" w:eastAsia="Cordia New" w:hAnsi="TH SarabunIT๙" w:cs="TH SarabunIT๙"/>
          <w:b/>
          <w:bCs/>
          <w:i/>
          <w:iCs/>
          <w:spacing w:val="-2"/>
          <w:sz w:val="32"/>
          <w:szCs w:val="32"/>
          <w:cs/>
        </w:rPr>
        <w:br/>
      </w:r>
      <w:bookmarkStart w:id="0" w:name="_GoBack"/>
      <w:bookmarkEnd w:id="0"/>
      <w:r w:rsidRPr="0027309A">
        <w:rPr>
          <w:rFonts w:ascii="TH SarabunIT๙" w:eastAsia="Cordia New" w:hAnsi="TH SarabunIT๙" w:cs="TH SarabunIT๙"/>
          <w:b/>
          <w:bCs/>
          <w:i/>
          <w:iCs/>
          <w:spacing w:val="-2"/>
          <w:sz w:val="32"/>
          <w:szCs w:val="32"/>
          <w:cs/>
        </w:rPr>
        <w:t>(หรือผู้ได้รับมอบอำนาจ)</w:t>
      </w:r>
      <w:r w:rsidRPr="0027309A">
        <w:rPr>
          <w:rFonts w:ascii="TH SarabunIT๙" w:eastAsia="Cordia New" w:hAnsi="TH SarabunIT๙" w:cs="TH SarabunIT๙"/>
          <w:b/>
          <w:bCs/>
          <w:spacing w:val="-2"/>
          <w:sz w:val="32"/>
          <w:szCs w:val="32"/>
          <w:cs/>
        </w:rPr>
        <w:t xml:space="preserve"> ในการยินยอม/อนุญาต ให้ดำเนินการวิจัย รวมทั้งให้ใช้สถานที่ อุปกรณ์และสาธารณูปโภคในการดำเนินการวิจัย</w:t>
      </w:r>
      <w:r w:rsidRPr="0027309A">
        <w:rPr>
          <w:rFonts w:ascii="TH SarabunIT๙" w:eastAsia="SimSun" w:hAnsi="TH SarabunIT๙" w:cs="TH SarabunIT๙"/>
          <w:b/>
          <w:bCs/>
          <w:spacing w:val="-2"/>
          <w:sz w:val="32"/>
          <w:szCs w:val="32"/>
          <w:cs/>
          <w:lang w:eastAsia="zh-CN"/>
        </w:rPr>
        <w:t xml:space="preserve"> กรณีการมอบอำนาจต้องมีหนังสือมอบอำนาจแสดงต่อ คอบช. และผู้รับมอบอำนาจไม่สามารถมอบอำนาจช่วงต่อให้ผู้อื่นได้ ยกเว้นแต่ผู้บังคับบัญชาที่เป็นผู้มีอำนาจ แสดงความยินยอมให้มอบอำนาจช่วงต่อได้</w:t>
      </w:r>
      <w:r w:rsidRPr="0027309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</w:p>
    <w:p w14:paraId="31C953A7" w14:textId="77777777" w:rsidR="0027309A" w:rsidRPr="0027309A" w:rsidRDefault="0027309A" w:rsidP="0027309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 New" w:hAnsi="TH SarabunIT๙" w:cs="TH SarabunIT๙"/>
          <w:sz w:val="32"/>
          <w:szCs w:val="32"/>
        </w:rPr>
      </w:pPr>
    </w:p>
    <w:p w14:paraId="139AFB99" w14:textId="77777777" w:rsidR="0027309A" w:rsidRPr="0027309A" w:rsidRDefault="0027309A" w:rsidP="0027309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 New" w:hAnsi="TH SarabunIT๙" w:cs="TH SarabunIT๙"/>
          <w:sz w:val="32"/>
          <w:szCs w:val="32"/>
          <w:cs/>
        </w:rPr>
      </w:pPr>
      <w:r w:rsidRPr="0027309A">
        <w:rPr>
          <w:rFonts w:ascii="TH SarabunIT๙" w:eastAsia="Cordia New" w:hAnsi="TH SarabunIT๙" w:cs="TH SarabunIT๙"/>
          <w:sz w:val="32"/>
          <w:szCs w:val="32"/>
          <w:cs/>
        </w:rPr>
        <w:t>(ลงชื่อ).................................................................</w:t>
      </w:r>
    </w:p>
    <w:p w14:paraId="3BB2CC76" w14:textId="77777777" w:rsidR="0027309A" w:rsidRPr="0027309A" w:rsidRDefault="0027309A" w:rsidP="0027309A">
      <w:pPr>
        <w:tabs>
          <w:tab w:val="left" w:pos="4678"/>
        </w:tabs>
        <w:spacing w:after="0" w:line="240" w:lineRule="auto"/>
        <w:ind w:left="4320" w:right="208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27309A">
        <w:rPr>
          <w:rFonts w:ascii="TH SarabunIT๙" w:eastAsia="Cordia New" w:hAnsi="TH SarabunIT๙" w:cs="TH SarabunIT๙"/>
          <w:sz w:val="32"/>
          <w:szCs w:val="32"/>
          <w:cs/>
        </w:rPr>
        <w:t>(...................................................)</w:t>
      </w:r>
    </w:p>
    <w:p w14:paraId="555AA754" w14:textId="77777777" w:rsidR="0027309A" w:rsidRPr="0027309A" w:rsidRDefault="0027309A" w:rsidP="0027309A">
      <w:pPr>
        <w:tabs>
          <w:tab w:val="left" w:pos="0"/>
        </w:tabs>
        <w:spacing w:after="0" w:line="240" w:lineRule="auto"/>
        <w:ind w:left="4320" w:right="208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27309A">
        <w:rPr>
          <w:rFonts w:ascii="TH SarabunIT๙" w:eastAsia="Cordia New" w:hAnsi="TH SarabunIT๙" w:cs="TH SarabunIT๙"/>
          <w:sz w:val="32"/>
          <w:szCs w:val="32"/>
          <w:cs/>
        </w:rPr>
        <w:t>ตำแหน่ง...................................................</w:t>
      </w:r>
    </w:p>
    <w:p w14:paraId="11D220E7" w14:textId="77777777" w:rsidR="0027309A" w:rsidRPr="0027309A" w:rsidRDefault="0027309A" w:rsidP="0027309A">
      <w:pPr>
        <w:tabs>
          <w:tab w:val="left" w:pos="0"/>
        </w:tabs>
        <w:spacing w:after="0" w:line="240" w:lineRule="auto"/>
        <w:ind w:left="4320" w:right="208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27309A">
        <w:rPr>
          <w:rFonts w:ascii="TH SarabunIT๙" w:eastAsia="Cordia New" w:hAnsi="TH SarabunIT๙" w:cs="TH SarabunIT๙"/>
          <w:sz w:val="32"/>
          <w:szCs w:val="32"/>
          <w:cs/>
        </w:rPr>
        <w:t>วันที่..........เดือน..................พ.ศ. .</w:t>
      </w:r>
      <w:r w:rsidRPr="0027309A">
        <w:rPr>
          <w:rFonts w:ascii="TH SarabunIT๙" w:eastAsia="Cordia New" w:hAnsi="TH SarabunIT๙" w:cs="TH SarabunIT๙"/>
          <w:sz w:val="32"/>
          <w:szCs w:val="32"/>
        </w:rPr>
        <w:t>…………</w:t>
      </w:r>
    </w:p>
    <w:p w14:paraId="4544FA29" w14:textId="77777777" w:rsidR="0027309A" w:rsidRPr="0027309A" w:rsidRDefault="0027309A" w:rsidP="00273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45252345" w14:textId="413C824D" w:rsidR="00380B85" w:rsidRPr="00C97633" w:rsidRDefault="00380B85" w:rsidP="0027309A">
      <w:pPr>
        <w:spacing w:after="0" w:line="240" w:lineRule="auto"/>
        <w:rPr>
          <w:rFonts w:ascii="TH SarabunIT๙" w:eastAsia="Cordia New" w:hAnsi="TH SarabunIT๙" w:cs="TH SarabunIT๙"/>
          <w:b/>
          <w:bCs/>
          <w:spacing w:val="-6"/>
          <w:sz w:val="27"/>
          <w:szCs w:val="27"/>
        </w:rPr>
      </w:pPr>
    </w:p>
    <w:sectPr w:rsidR="00380B85" w:rsidRPr="00C97633" w:rsidSect="00C97633">
      <w:footerReference w:type="default" r:id="rId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2C18D" w14:textId="77777777" w:rsidR="005E2D9F" w:rsidRDefault="005E2D9F" w:rsidP="00C97633">
      <w:pPr>
        <w:spacing w:after="0" w:line="240" w:lineRule="auto"/>
      </w:pPr>
      <w:r>
        <w:separator/>
      </w:r>
    </w:p>
  </w:endnote>
  <w:endnote w:type="continuationSeparator" w:id="0">
    <w:p w14:paraId="2EDF0D6F" w14:textId="77777777" w:rsidR="005E2D9F" w:rsidRDefault="005E2D9F" w:rsidP="00C9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IT๙" w:hAnsi="TH SarabunIT๙" w:cs="TH SarabunIT๙"/>
        <w:sz w:val="32"/>
        <w:szCs w:val="32"/>
      </w:rPr>
      <w:id w:val="-974976445"/>
      <w:docPartObj>
        <w:docPartGallery w:val="Page Numbers (Bottom of Page)"/>
        <w:docPartUnique/>
      </w:docPartObj>
    </w:sdtPr>
    <w:sdtEndPr/>
    <w:sdtContent>
      <w:p w14:paraId="57B90615" w14:textId="68C126EC" w:rsidR="00C97633" w:rsidRPr="00C97633" w:rsidRDefault="00C97633">
        <w:pPr>
          <w:pStyle w:val="Foot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C9763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97633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C97633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C97633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C9763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92807">
          <w:rPr>
            <w:rFonts w:ascii="TH SarabunIT๙" w:hAnsi="TH SarabunIT๙" w:cs="TH SarabunIT๙"/>
            <w:noProof/>
            <w:sz w:val="32"/>
            <w:szCs w:val="32"/>
          </w:rPr>
          <w:t>9</w:t>
        </w:r>
        <w:r w:rsidRPr="00C97633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9B902F8" w14:textId="77777777" w:rsidR="00C97633" w:rsidRDefault="00C97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40E1A" w14:textId="77777777" w:rsidR="005E2D9F" w:rsidRDefault="005E2D9F" w:rsidP="00C97633">
      <w:pPr>
        <w:spacing w:after="0" w:line="240" w:lineRule="auto"/>
      </w:pPr>
      <w:r>
        <w:separator/>
      </w:r>
    </w:p>
  </w:footnote>
  <w:footnote w:type="continuationSeparator" w:id="0">
    <w:p w14:paraId="44E95820" w14:textId="77777777" w:rsidR="005E2D9F" w:rsidRDefault="005E2D9F" w:rsidP="00C97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D99"/>
    <w:multiLevelType w:val="hybridMultilevel"/>
    <w:tmpl w:val="68FE624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B6DD1"/>
    <w:multiLevelType w:val="multilevel"/>
    <w:tmpl w:val="E9840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</w:rPr>
    </w:lvl>
  </w:abstractNum>
  <w:abstractNum w:abstractNumId="3" w15:restartNumberingAfterBreak="0">
    <w:nsid w:val="570A6145"/>
    <w:multiLevelType w:val="hybridMultilevel"/>
    <w:tmpl w:val="B2BEB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9A"/>
    <w:rsid w:val="00105650"/>
    <w:rsid w:val="00225138"/>
    <w:rsid w:val="0027309A"/>
    <w:rsid w:val="00380B85"/>
    <w:rsid w:val="005E2D9F"/>
    <w:rsid w:val="005E6E8D"/>
    <w:rsid w:val="00792807"/>
    <w:rsid w:val="008360E2"/>
    <w:rsid w:val="00C97633"/>
    <w:rsid w:val="00CA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3659"/>
  <w15:chartTrackingRefBased/>
  <w15:docId w15:val="{A0281182-1B33-4A8D-BBA4-D73CEE7D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633"/>
  </w:style>
  <w:style w:type="paragraph" w:styleId="Footer">
    <w:name w:val="footer"/>
    <w:basedOn w:val="Normal"/>
    <w:link w:val="FooterChar"/>
    <w:uiPriority w:val="99"/>
    <w:unhideWhenUsed/>
    <w:rsid w:val="00C97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633"/>
  </w:style>
  <w:style w:type="paragraph" w:styleId="ListParagraph">
    <w:name w:val="List Paragraph"/>
    <w:basedOn w:val="Normal"/>
    <w:uiPriority w:val="34"/>
    <w:qFormat/>
    <w:rsid w:val="00225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HP600G2-DOD</dc:creator>
  <cp:keywords/>
  <dc:description/>
  <cp:lastModifiedBy>7440-001-957</cp:lastModifiedBy>
  <cp:revision>6</cp:revision>
  <dcterms:created xsi:type="dcterms:W3CDTF">2018-06-08T12:37:00Z</dcterms:created>
  <dcterms:modified xsi:type="dcterms:W3CDTF">2018-06-11T06:49:00Z</dcterms:modified>
</cp:coreProperties>
</file>