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55" w:rsidRPr="00C53C40" w:rsidRDefault="00BE4255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แบบเสนอแผนการทำกิจกรรมส่งเสริมและสนับสนุนการวิจัย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แผนงานเสริมสร้างศักยภาพและพัฒนานักวิจัยรุ่นใหม่ ตามทิศทางยุทธศาสตร์การวิจัยและนวัตกรรม</w:t>
      </w:r>
      <w:r w:rsidR="001F6F93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BE6A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="001F6F93" w:rsidRPr="001F6F9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นักวิจัยรุ่นใหม่</w:t>
      </w:r>
      <w:r w:rsidR="00BE6A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382C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(แม่ไก่-ลูกไก่)</w:t>
      </w:r>
      <w:r w:rsidR="00382C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 2562</w:t>
      </w:r>
    </w:p>
    <w:p w:rsidR="00BE4255" w:rsidRPr="00C53C40" w:rsidRDefault="00BE4255" w:rsidP="001F6F93">
      <w:pPr>
        <w:spacing w:after="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----------------------------------------</w:t>
      </w:r>
    </w:p>
    <w:p w:rsidR="00BE4255" w:rsidRPr="00C53C40" w:rsidRDefault="00BE4255" w:rsidP="00BE4255">
      <w:pPr>
        <w:spacing w:after="0" w:line="240" w:lineRule="auto"/>
        <w:ind w:left="2127" w:hanging="2127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ชื่อแผนกิจกรรม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แผนงานเสริมสร้างศักยภาพและพัฒนานักวิจัยรุ่นใหม่ ตามทิศทางยุทธศาสตร์     การวิจัยและนวัตกรรม </w:t>
      </w:r>
      <w:r w:rsidR="00C531A8" w:rsidRPr="00C531A8">
        <w:rPr>
          <w:rFonts w:ascii="TH SarabunIT๙" w:eastAsia="Calibri" w:hAnsi="TH SarabunIT๙" w:cs="TH SarabunIT๙"/>
          <w:sz w:val="32"/>
          <w:szCs w:val="32"/>
          <w:cs/>
        </w:rPr>
        <w:t>ประเภทสร้างสถานภาพนักวิจัยรุ่นใหม่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 ก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องค์ประกอบของข้อเสนอแผนการทำกิจกรรมส่งเสริมและสนับสนุนการวิจัย</w:t>
      </w:r>
    </w:p>
    <w:p w:rsidR="00BE4255" w:rsidRPr="00C53C40" w:rsidRDefault="00BE4255" w:rsidP="00BE4255">
      <w:pPr>
        <w:numPr>
          <w:ilvl w:val="0"/>
          <w:numId w:val="1"/>
        </w:numPr>
        <w:spacing w:after="0" w:line="240" w:lineRule="auto"/>
        <w:ind w:hanging="371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ผู้รับผิดชอบ ประกอบด้วย</w:t>
      </w:r>
    </w:p>
    <w:p w:rsidR="00BE4255" w:rsidRPr="00C53C40" w:rsidRDefault="00BE4255" w:rsidP="00BE4255">
      <w:pPr>
        <w:tabs>
          <w:tab w:val="left" w:pos="1560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1.1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หัวหน้าแผนการทำกิจกรรม </w:t>
      </w:r>
    </w:p>
    <w:p w:rsidR="00BE4255" w:rsidRPr="00C53C40" w:rsidRDefault="00BE4255" w:rsidP="00BE4255">
      <w:pPr>
        <w:tabs>
          <w:tab w:val="left" w:pos="1560"/>
        </w:tabs>
        <w:spacing w:after="0" w:line="240" w:lineRule="auto"/>
        <w:ind w:firstLine="1134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 xml:space="preserve">1.2 </w:t>
      </w:r>
      <w:r w:rsidRPr="00C53C40">
        <w:rPr>
          <w:rFonts w:ascii="TH SarabunIT๙" w:eastAsia="Calibri" w:hAnsi="TH SarabunIT๙" w:cs="TH SarabunIT๙"/>
          <w:sz w:val="32"/>
          <w:szCs w:val="32"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ผู้ร่วมงาน</w:t>
      </w:r>
    </w:p>
    <w:p w:rsidR="00BE4255" w:rsidRPr="00C53C40" w:rsidRDefault="00BE4255" w:rsidP="00BE4255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 xml:space="preserve">1.3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ที่ปรึกษาแผนการทำกิจกรรม</w:t>
      </w:r>
    </w:p>
    <w:p w:rsidR="00BE4255" w:rsidRPr="00C53C40" w:rsidRDefault="00BE4255" w:rsidP="00BE4255">
      <w:pPr>
        <w:tabs>
          <w:tab w:val="left" w:pos="1560"/>
        </w:tabs>
        <w:spacing w:after="200" w:line="276" w:lineRule="auto"/>
        <w:ind w:left="720" w:firstLine="41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1.4</w:t>
      </w:r>
      <w:r w:rsidRPr="00C53C40">
        <w:rPr>
          <w:rFonts w:ascii="TH SarabunIT๙" w:eastAsia="Calibri" w:hAnsi="TH SarabunIT๙" w:cs="TH SarabunIT๙"/>
          <w:sz w:val="32"/>
          <w:szCs w:val="32"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หน่วยงาน (ระบุชื่อหน่วยงานหลักในระดับกลุ่ม/กอง/สำนัก/กรม/กระทรวง)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คำสำคัญ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(Keyword)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ความสำคัญ และที่มาของปัญหา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ขอบเขตของแผนการทำกิจกรรมส่งเสริมและสนับสนุนการวิจัย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แผนการบริหารจัดการแผนการทำกิจกรรมส่งเสริมและสนับสนุนการวิจัย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6A84" w:rsidRPr="00C53C40" w:rsidRDefault="00BE6A84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ระยะเวลา และแผนการดำเนินงานตลอดการทำกิจกรรมส่งเสริมและสนับสนุนการวิจัย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BE4255" w:rsidRPr="00C53C40" w:rsidTr="00B951AA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:rsidR="00BE4255" w:rsidRPr="00C53C40" w:rsidRDefault="00BE4255" w:rsidP="00B951AA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53C40">
              <w:rPr>
                <w:rFonts w:ascii="TH SarabunIT๙" w:eastAsia="Calibri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8D6805" wp14:editId="2EDC61F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6B07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C53C40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 w:val="restart"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:rsidR="00BE4255" w:rsidRPr="00C53C40" w:rsidRDefault="00BE4255" w:rsidP="00B951A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53C40">
              <w:rPr>
                <w:rFonts w:ascii="TH SarabunIT๙" w:eastAsia="Cordia New" w:hAnsi="TH SarabunIT๙" w:cs="TH SarabunIT๙"/>
                <w:sz w:val="28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  <w:vMerge/>
            <w:vAlign w:val="center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404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ind w:left="93" w:hanging="14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70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58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E4255" w:rsidRPr="00C53C40" w:rsidTr="00B951AA">
        <w:trPr>
          <w:trHeight w:val="370"/>
        </w:trPr>
        <w:tc>
          <w:tcPr>
            <w:tcW w:w="2660" w:type="dxa"/>
          </w:tcPr>
          <w:p w:rsidR="00BE4255" w:rsidRPr="00C53C40" w:rsidRDefault="00BE4255" w:rsidP="00B951AA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87" w:type="dxa"/>
          </w:tcPr>
          <w:p w:rsidR="00BE4255" w:rsidRPr="00C53C40" w:rsidRDefault="00BE4255" w:rsidP="00B951AA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output)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B951AA">
        <w:tc>
          <w:tcPr>
            <w:tcW w:w="3715" w:type="dxa"/>
            <w:vMerge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B951AA">
        <w:tc>
          <w:tcPr>
            <w:tcW w:w="3715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Outcome)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B951AA">
        <w:tc>
          <w:tcPr>
            <w:tcW w:w="3715" w:type="dxa"/>
            <w:vMerge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B951AA">
        <w:tc>
          <w:tcPr>
            <w:tcW w:w="3715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before="120" w:after="0" w:line="240" w:lineRule="auto"/>
        <w:ind w:left="10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531A8" w:rsidRPr="00C531A8" w:rsidRDefault="00BE4255" w:rsidP="00C531A8">
      <w:pPr>
        <w:numPr>
          <w:ilvl w:val="0"/>
          <w:numId w:val="1"/>
        </w:num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เป้าหมายของผลกระทบ (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Impact)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และตัวชี้วัด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5"/>
        <w:gridCol w:w="2693"/>
        <w:gridCol w:w="2693"/>
      </w:tblGrid>
      <w:tr w:rsidR="00BE4255" w:rsidRPr="00C53C40" w:rsidTr="00B951AA">
        <w:tc>
          <w:tcPr>
            <w:tcW w:w="3715" w:type="dxa"/>
            <w:vMerge w:val="restart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5386" w:type="dxa"/>
            <w:gridSpan w:val="2"/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E4255" w:rsidRPr="00C53C40" w:rsidTr="00C531A8">
        <w:tc>
          <w:tcPr>
            <w:tcW w:w="3715" w:type="dxa"/>
            <w:vMerge/>
            <w:tcBorders>
              <w:bottom w:val="single" w:sz="4" w:space="0" w:color="auto"/>
            </w:tcBorders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E4255" w:rsidRPr="00C53C40" w:rsidTr="00C531A8">
        <w:tc>
          <w:tcPr>
            <w:tcW w:w="3715" w:type="dxa"/>
            <w:tcBorders>
              <w:bottom w:val="single" w:sz="4" w:space="0" w:color="auto"/>
            </w:tcBorders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  <w:p w:rsidR="00C531A8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4255" w:rsidRPr="00C53C40" w:rsidRDefault="00BE4255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531A8" w:rsidRPr="00C53C40" w:rsidTr="00C531A8"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1A8" w:rsidRDefault="00C531A8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C531A8" w:rsidRPr="00C53C40" w:rsidRDefault="00C531A8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1A8" w:rsidRPr="00C53C40" w:rsidRDefault="00C531A8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1A8" w:rsidRPr="00C53C40" w:rsidRDefault="00C531A8" w:rsidP="00B951AA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493007" w:rsidRPr="00493007" w:rsidRDefault="00BE4255" w:rsidP="00493007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00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งบประมาณ</w:t>
      </w:r>
    </w:p>
    <w:p w:rsidR="00BE4255" w:rsidRPr="00C53C40" w:rsidRDefault="001F6F93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080" w:right="-22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>
        <w:rPr>
          <w:rFonts w:ascii="TH SarabunIT๙" w:eastAsia="Calibri" w:hAnsi="TH SarabunIT๙" w:cs="TH SarabunIT๙"/>
          <w:spacing w:val="4"/>
          <w:sz w:val="32"/>
          <w:szCs w:val="32"/>
          <w:cs/>
        </w:rPr>
        <w:t>1๒</w:t>
      </w:r>
      <w:r w:rsidR="00BE4255" w:rsidRPr="00C53C40">
        <w:rPr>
          <w:rFonts w:ascii="TH SarabunIT๙" w:eastAsia="Calibri" w:hAnsi="TH SarabunIT๙" w:cs="TH SarabunIT๙"/>
          <w:spacing w:val="4"/>
          <w:sz w:val="32"/>
          <w:szCs w:val="32"/>
          <w:cs/>
        </w:rPr>
        <w:t>.1 แสดงรายละเอียดงบประมาณบริหารแผนการทำกิจกรรมส่งเสริมและสนับสนุนการวิจัย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3544"/>
      </w:tblGrid>
      <w:tr w:rsidR="00BE4255" w:rsidRPr="00C53C40" w:rsidTr="001F6F93">
        <w:trPr>
          <w:jc w:val="center"/>
        </w:trPr>
        <w:tc>
          <w:tcPr>
            <w:tcW w:w="4495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BE4255" w:rsidRPr="00C53C40" w:rsidTr="001F6F93">
        <w:trPr>
          <w:jc w:val="center"/>
        </w:trPr>
        <w:tc>
          <w:tcPr>
            <w:tcW w:w="4495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 งบบุคลากร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1.1 ค่าตอบแทน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1.2 ค่าใช้สอย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1.3 ...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E4255" w:rsidRPr="00C53C40" w:rsidTr="001F6F93">
        <w:trPr>
          <w:jc w:val="center"/>
        </w:trPr>
        <w:tc>
          <w:tcPr>
            <w:tcW w:w="4495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 งบดำเนินการ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(ชี้แจงรายละเอียด)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2.1 ค่าตอบแทน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2.2 ค่าใช้สอย</w:t>
            </w:r>
          </w:p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2.3 ...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E4255" w:rsidRPr="00C53C40" w:rsidTr="001F6F93">
        <w:trPr>
          <w:jc w:val="center"/>
        </w:trPr>
        <w:tc>
          <w:tcPr>
            <w:tcW w:w="4495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รวมงบประมาณั้งสิ้น (......................บาทถ้วน)</w:t>
            </w:r>
          </w:p>
        </w:tc>
        <w:tc>
          <w:tcPr>
            <w:tcW w:w="3544" w:type="dxa"/>
          </w:tcPr>
          <w:p w:rsidR="00BE4255" w:rsidRPr="00C53C40" w:rsidRDefault="00BE4255" w:rsidP="00B951AA">
            <w:pPr>
              <w:tabs>
                <w:tab w:val="left" w:pos="720"/>
                <w:tab w:val="left" w:pos="2268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spacing w:after="120" w:line="23" w:lineRule="atLeast"/>
        <w:ind w:left="709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  <w:r w:rsidRPr="00C53C40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C53C40">
        <w:rPr>
          <w:rFonts w:ascii="TH SarabunIT๙" w:hAnsi="TH SarabunIT๙" w:cs="TH SarabunIT๙"/>
          <w:spacing w:val="-14"/>
          <w:sz w:val="32"/>
          <w:szCs w:val="32"/>
          <w:cs/>
        </w:rPr>
        <w:tab/>
        <w:t>การตั้งงบประมาณให้อ้างอิงตามระเบียบกระทรวงการคลัง โดยการสนับสนุนการบริหารแผนงานกิจกรรมส่งเสริมและสนับสนุนการวิจัย ไม่เกินร้อยละ ๑๐ ของงบประมาณรวมรายโครงการที่นัก</w:t>
      </w:r>
      <w:r w:rsidR="001F6F93">
        <w:rPr>
          <w:rFonts w:ascii="TH SarabunIT๙" w:hAnsi="TH SarabunIT๙" w:cs="TH SarabunIT๙" w:hint="cs"/>
          <w:spacing w:val="-14"/>
          <w:sz w:val="32"/>
          <w:szCs w:val="32"/>
          <w:cs/>
        </w:rPr>
        <w:t>วิจัย</w:t>
      </w:r>
      <w:r w:rsidRPr="00C53C4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เสนอขอ </w:t>
      </w:r>
    </w:p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pacing w:val="4"/>
          <w:sz w:val="32"/>
          <w:szCs w:val="32"/>
        </w:rPr>
      </w:pPr>
    </w:p>
    <w:p w:rsidR="00BE4255" w:rsidRPr="00C53C40" w:rsidRDefault="001F6F93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pacing w:val="4"/>
          <w:sz w:val="32"/>
          <w:szCs w:val="32"/>
          <w:cs/>
        </w:rPr>
        <w:t>1๒</w:t>
      </w:r>
      <w:r w:rsidR="00BE4255" w:rsidRPr="00C53C40">
        <w:rPr>
          <w:rFonts w:ascii="TH SarabunIT๙" w:eastAsia="Calibri" w:hAnsi="TH SarabunIT๙" w:cs="TH SarabunIT๙"/>
          <w:spacing w:val="4"/>
          <w:sz w:val="32"/>
          <w:szCs w:val="32"/>
          <w:cs/>
        </w:rPr>
        <w:t>.2 แสดงรายละเอียดการจัดสรรโครงการวิจัยจำแนกตามกรอบการวิจัยที่กำหนด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355"/>
        <w:gridCol w:w="3088"/>
        <w:gridCol w:w="1779"/>
      </w:tblGrid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รายชื่อโครงการ</w:t>
            </w: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(นิสิต/นักศึกษา)</w:t>
            </w: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9039" w:type="dxa"/>
            <w:gridSpan w:val="4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กลุ่มเรื่อง............................</w:t>
            </w: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817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55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088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79" w:type="dxa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E4255" w:rsidRPr="00C53C40" w:rsidTr="00B951AA">
        <w:trPr>
          <w:jc w:val="center"/>
        </w:trPr>
        <w:tc>
          <w:tcPr>
            <w:tcW w:w="7260" w:type="dxa"/>
            <w:gridSpan w:val="3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53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รวมงบประมาณทั้งสิ้น (......................บาทถ้วน)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:rsidR="00BE4255" w:rsidRPr="00C53C40" w:rsidRDefault="00BE4255" w:rsidP="00B951AA">
            <w:pPr>
              <w:tabs>
                <w:tab w:val="left" w:pos="1560"/>
              </w:tabs>
              <w:autoSpaceDE w:val="0"/>
              <w:autoSpaceDN w:val="0"/>
              <w:adjustRightInd w:val="0"/>
              <w:ind w:right="-22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E4255" w:rsidRPr="00C53C40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Default="00BE4255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531A8" w:rsidRPr="00C53C40" w:rsidRDefault="00C531A8" w:rsidP="00BE425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22" w:firstLine="10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ผลสำเร็จและความคุ้มค่าของงาน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แผนบริหารความเสี่ยง</w:t>
      </w:r>
    </w:p>
    <w:p w:rsidR="00BE4255" w:rsidRPr="00C53C40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BE4255" w:rsidRDefault="00BE4255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C531A8" w:rsidRPr="00C53C40" w:rsidRDefault="00C531A8" w:rsidP="00BE4255">
      <w:pPr>
        <w:spacing w:before="120" w:after="0" w:line="240" w:lineRule="auto"/>
        <w:ind w:left="113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numPr>
          <w:ilvl w:val="0"/>
          <w:numId w:val="1"/>
        </w:numPr>
        <w:spacing w:before="120" w:after="0" w:line="240" w:lineRule="auto"/>
        <w:ind w:left="1134" w:hanging="41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แผนการบริหารจัดการความรู้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15.1 การถ่ายทอดเทคโนโลยี/ผลสำเร็จของงาน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15.2  การประชาสัมพันธ์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15.3 การนำผลจากแผนการทำกิจกรรม/งานวิจัยไปใช้ประโยชน์</w:t>
      </w:r>
    </w:p>
    <w:p w:rsidR="00BE4255" w:rsidRPr="00C53C40" w:rsidRDefault="00BE4255" w:rsidP="00BE4255">
      <w:pPr>
        <w:pStyle w:val="ListParagraph"/>
        <w:tabs>
          <w:tab w:val="left" w:pos="1134"/>
        </w:tabs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E4255" w:rsidRPr="00C53C40" w:rsidRDefault="00BE4255" w:rsidP="00BE4255">
      <w:pPr>
        <w:pStyle w:val="ListParagraph"/>
        <w:numPr>
          <w:ilvl w:val="0"/>
          <w:numId w:val="1"/>
        </w:num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ลงลายมือชื่อหัวหน้าแผนการทำกิจกรรมส่งเสริมและสนับสนุนการวิจัย</w:t>
      </w:r>
    </w:p>
    <w:p w:rsidR="00BE4255" w:rsidRPr="00C53C40" w:rsidRDefault="00BE4255" w:rsidP="00BE4255">
      <w:pPr>
        <w:tabs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E4255" w:rsidRPr="00C53C40" w:rsidRDefault="00BE4255" w:rsidP="00BE4255">
      <w:pPr>
        <w:spacing w:before="240"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.)</w:t>
      </w:r>
    </w:p>
    <w:p w:rsidR="00BE4255" w:rsidRPr="00C53C40" w:rsidRDefault="00BE4255" w:rsidP="00BE4255">
      <w:pPr>
        <w:spacing w:after="0" w:line="240" w:lineRule="auto"/>
        <w:ind w:left="5760"/>
        <w:rPr>
          <w:rFonts w:ascii="TH SarabunIT๙" w:eastAsia="Calibri" w:hAnsi="TH SarabunIT๙" w:cs="TH SarabunIT๙"/>
          <w:sz w:val="32"/>
          <w:szCs w:val="32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  หัวหน้าแผนกิจกรรม</w:t>
      </w:r>
    </w:p>
    <w:p w:rsidR="00BE4255" w:rsidRPr="00C53C40" w:rsidRDefault="00BE4255" w:rsidP="00BE4255">
      <w:pPr>
        <w:spacing w:after="0" w:line="240" w:lineRule="auto"/>
        <w:ind w:left="5040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วันที่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.</w:t>
      </w:r>
    </w:p>
    <w:p w:rsidR="00BE4255" w:rsidRPr="00C53C40" w:rsidRDefault="00BE4255" w:rsidP="00BE4255">
      <w:pPr>
        <w:spacing w:after="0" w:line="240" w:lineRule="auto"/>
        <w:ind w:left="5040" w:firstLine="720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E4255" w:rsidRPr="00C53C40" w:rsidRDefault="00BE4255" w:rsidP="00BE4255">
      <w:pPr>
        <w:spacing w:after="0" w:line="276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คำอนุมัติของผู้บังคับบัญชาระดับอธิบดี หรือเทียบเท่าของภาครัฐ (หรือผู้ได้รับมอบอำนาจ) </w:t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>ในการยินยอม/อนุญาตให้ดำเนินการทำกิจกรรมส่งเสริมและสนับสนุนการวิจัย รวมทั้งให้ใช้สถานที่ อุปกรณ์ และสาธารณูปโภคในการดำเนินการทำกิจกรรมส่งเสริมและสนับสนุนการวิจัย</w:t>
      </w:r>
    </w:p>
    <w:p w:rsidR="00BE4255" w:rsidRPr="00C53C40" w:rsidRDefault="00BE4255" w:rsidP="00BE4255">
      <w:pPr>
        <w:spacing w:after="0" w:line="276" w:lineRule="auto"/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E4255" w:rsidRPr="00C53C40" w:rsidRDefault="00BE4255" w:rsidP="00BE4255">
      <w:pPr>
        <w:spacing w:before="240" w:after="0" w:line="276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</w:t>
      </w:r>
    </w:p>
    <w:p w:rsidR="00BE4255" w:rsidRPr="00C53C40" w:rsidRDefault="00BE4255" w:rsidP="00BE425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.)</w:t>
      </w:r>
    </w:p>
    <w:p w:rsidR="00BE4255" w:rsidRPr="00C53C40" w:rsidRDefault="00BE4255" w:rsidP="00BE4255">
      <w:pPr>
        <w:spacing w:after="0" w:line="240" w:lineRule="auto"/>
        <w:ind w:left="3600" w:firstLine="720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                                   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.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   </w:t>
      </w:r>
    </w:p>
    <w:p w:rsidR="00A82A0A" w:rsidRDefault="00BE4255" w:rsidP="00BE4255">
      <w:pPr>
        <w:spacing w:after="0" w:line="240" w:lineRule="auto"/>
        <w:ind w:left="5040"/>
      </w:pPr>
      <w:r w:rsidRPr="00C53C40">
        <w:rPr>
          <w:rFonts w:ascii="TH SarabunIT๙" w:eastAsia="Calibri" w:hAnsi="TH SarabunIT๙" w:cs="TH SarabunIT๙"/>
          <w:sz w:val="32"/>
          <w:szCs w:val="32"/>
          <w:cs/>
        </w:rPr>
        <w:t xml:space="preserve">    วันที่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 w:rsidRPr="00C53C40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  </w:t>
      </w:r>
      <w:r w:rsidRPr="00C53C40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</w:t>
      </w:r>
      <w:r w:rsidRPr="00505C79">
        <w:rPr>
          <w:rFonts w:ascii="TH SarabunPSK" w:eastAsia="Calibri" w:hAnsi="TH SarabunPSK" w:cs="TH SarabunPSK" w:hint="cs"/>
          <w:sz w:val="12"/>
          <w:szCs w:val="12"/>
          <w:cs/>
        </w:rPr>
        <w:t>.</w:t>
      </w:r>
      <w:r w:rsidRPr="00F8603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</w:p>
    <w:sectPr w:rsidR="00A82A0A" w:rsidSect="00493007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5F" w:rsidRDefault="007E585F" w:rsidP="00A82938">
      <w:pPr>
        <w:spacing w:after="0" w:line="240" w:lineRule="auto"/>
      </w:pPr>
      <w:r>
        <w:separator/>
      </w:r>
    </w:p>
  </w:endnote>
  <w:endnote w:type="continuationSeparator" w:id="0">
    <w:p w:rsidR="007E585F" w:rsidRDefault="007E585F" w:rsidP="00A8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5F" w:rsidRDefault="007E585F" w:rsidP="00A82938">
      <w:pPr>
        <w:spacing w:after="0" w:line="240" w:lineRule="auto"/>
      </w:pPr>
      <w:r>
        <w:separator/>
      </w:r>
    </w:p>
  </w:footnote>
  <w:footnote w:type="continuationSeparator" w:id="0">
    <w:p w:rsidR="007E585F" w:rsidRDefault="007E585F" w:rsidP="00A8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9738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A82938" w:rsidRPr="00A82938" w:rsidRDefault="00A8293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A8293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8293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8293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82C98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A8293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>-</w:t>
        </w:r>
      </w:p>
    </w:sdtContent>
  </w:sdt>
  <w:p w:rsidR="00A82938" w:rsidRDefault="00A82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D89"/>
    <w:multiLevelType w:val="multilevel"/>
    <w:tmpl w:val="E2A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417C62AE"/>
    <w:multiLevelType w:val="hybridMultilevel"/>
    <w:tmpl w:val="5BFE90A0"/>
    <w:lvl w:ilvl="0" w:tplc="E9D8AF96">
      <w:start w:val="1"/>
      <w:numFmt w:val="decimal"/>
      <w:lvlText w:val="%1)"/>
      <w:lvlJc w:val="left"/>
      <w:pPr>
        <w:ind w:left="1429" w:hanging="360"/>
      </w:pPr>
      <w:rPr>
        <w:lang w:bidi="th-TH"/>
      </w:rPr>
    </w:lvl>
    <w:lvl w:ilvl="1" w:tplc="690425D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948E32">
      <w:start w:val="1"/>
      <w:numFmt w:val="thaiNumbers"/>
      <w:lvlText w:val="%3."/>
      <w:lvlJc w:val="left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B07BA"/>
    <w:multiLevelType w:val="multilevel"/>
    <w:tmpl w:val="E2A453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3C"/>
    <w:rsid w:val="001F6F93"/>
    <w:rsid w:val="00382C98"/>
    <w:rsid w:val="00493007"/>
    <w:rsid w:val="00505C79"/>
    <w:rsid w:val="005A4F3F"/>
    <w:rsid w:val="00712ED4"/>
    <w:rsid w:val="007B7533"/>
    <w:rsid w:val="007E585F"/>
    <w:rsid w:val="008E5026"/>
    <w:rsid w:val="00A82938"/>
    <w:rsid w:val="00A82A0A"/>
    <w:rsid w:val="00BE4255"/>
    <w:rsid w:val="00BE6A84"/>
    <w:rsid w:val="00C52267"/>
    <w:rsid w:val="00C531A8"/>
    <w:rsid w:val="00E744B6"/>
    <w:rsid w:val="00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5CDCE-E5C5-4797-9C6B-E253ADBD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D4"/>
    <w:pPr>
      <w:ind w:left="720"/>
      <w:contextualSpacing/>
    </w:pPr>
  </w:style>
  <w:style w:type="table" w:styleId="TableGrid">
    <w:name w:val="Table Grid"/>
    <w:basedOn w:val="TableNormal"/>
    <w:uiPriority w:val="39"/>
    <w:rsid w:val="008E5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38"/>
  </w:style>
  <w:style w:type="paragraph" w:styleId="Footer">
    <w:name w:val="footer"/>
    <w:basedOn w:val="Normal"/>
    <w:link w:val="FooterChar"/>
    <w:uiPriority w:val="99"/>
    <w:unhideWhenUsed/>
    <w:rsid w:val="00A82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9</cp:revision>
  <dcterms:created xsi:type="dcterms:W3CDTF">2017-05-30T10:28:00Z</dcterms:created>
  <dcterms:modified xsi:type="dcterms:W3CDTF">2018-06-06T08:15:00Z</dcterms:modified>
</cp:coreProperties>
</file>